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39" w:rsidRPr="005F6979" w:rsidRDefault="00470239" w:rsidP="005F6979">
      <w:pPr>
        <w:spacing w:before="240" w:after="240" w:line="360" w:lineRule="auto"/>
        <w:ind w:right="283"/>
        <w:jc w:val="both"/>
        <w:rPr>
          <w:rFonts w:ascii="Arial" w:hAnsi="Arial" w:cs="Arial"/>
          <w:b/>
          <w:color w:val="009FBF"/>
          <w:sz w:val="24"/>
          <w:szCs w:val="24"/>
        </w:rPr>
      </w:pPr>
    </w:p>
    <w:p w:rsidR="00470239" w:rsidRPr="005F6979" w:rsidRDefault="00470239" w:rsidP="005F6979">
      <w:pPr>
        <w:spacing w:before="240" w:after="240" w:line="360" w:lineRule="auto"/>
        <w:ind w:right="283"/>
        <w:jc w:val="both"/>
        <w:rPr>
          <w:rFonts w:ascii="Arial" w:hAnsi="Arial" w:cs="Arial"/>
          <w:b/>
          <w:color w:val="009FBF"/>
          <w:sz w:val="24"/>
          <w:szCs w:val="24"/>
        </w:rPr>
      </w:pPr>
    </w:p>
    <w:p w:rsidR="00470239" w:rsidRPr="005F6979" w:rsidRDefault="00470239" w:rsidP="005F6979">
      <w:pPr>
        <w:spacing w:before="240" w:after="240" w:line="360" w:lineRule="auto"/>
        <w:ind w:right="283"/>
        <w:jc w:val="center"/>
        <w:rPr>
          <w:rFonts w:ascii="Arial" w:hAnsi="Arial" w:cs="Arial"/>
          <w:b/>
          <w:sz w:val="48"/>
          <w:szCs w:val="48"/>
        </w:rPr>
      </w:pPr>
      <w:r w:rsidRPr="005F6979">
        <w:rPr>
          <w:rFonts w:ascii="Arial" w:hAnsi="Arial" w:cs="Arial"/>
          <w:b/>
          <w:sz w:val="48"/>
          <w:szCs w:val="48"/>
        </w:rPr>
        <w:t>ИНСТРУКЦИЯ ПОЛЬЗОВАТЕЛЯ</w:t>
      </w:r>
    </w:p>
    <w:p w:rsidR="00470239" w:rsidRPr="005F6979" w:rsidRDefault="00470239" w:rsidP="005F6979">
      <w:pPr>
        <w:spacing w:before="240" w:after="240" w:line="360" w:lineRule="auto"/>
        <w:ind w:right="283"/>
        <w:jc w:val="center"/>
        <w:rPr>
          <w:rFonts w:ascii="Arial" w:hAnsi="Arial" w:cs="Arial"/>
          <w:b/>
          <w:sz w:val="48"/>
          <w:szCs w:val="48"/>
        </w:rPr>
      </w:pPr>
      <w:r w:rsidRPr="005F6979">
        <w:rPr>
          <w:rFonts w:ascii="Arial" w:hAnsi="Arial" w:cs="Arial"/>
          <w:b/>
          <w:sz w:val="48"/>
          <w:szCs w:val="48"/>
        </w:rPr>
        <w:t>по работе с системой LINKAGE VISUAL:</w:t>
      </w:r>
    </w:p>
    <w:p w:rsidR="00470239" w:rsidRPr="005F6979" w:rsidRDefault="00470239" w:rsidP="005F6979">
      <w:pPr>
        <w:spacing w:before="240" w:after="240" w:line="360" w:lineRule="auto"/>
        <w:ind w:right="283"/>
        <w:jc w:val="center"/>
        <w:rPr>
          <w:rFonts w:ascii="Arial" w:hAnsi="Arial" w:cs="Arial"/>
          <w:b/>
          <w:sz w:val="40"/>
          <w:szCs w:val="40"/>
        </w:rPr>
      </w:pPr>
      <w:r w:rsidRPr="005F6979">
        <w:rPr>
          <w:rFonts w:ascii="Arial" w:hAnsi="Arial" w:cs="Arial"/>
          <w:b/>
          <w:sz w:val="40"/>
          <w:szCs w:val="40"/>
        </w:rPr>
        <w:t>Автоматизированное рабочее место</w:t>
      </w:r>
    </w:p>
    <w:p w:rsidR="00470239" w:rsidRPr="005F6979" w:rsidRDefault="00470239" w:rsidP="005F6979">
      <w:pPr>
        <w:spacing w:before="240" w:after="240" w:line="360" w:lineRule="auto"/>
        <w:ind w:right="283"/>
        <w:jc w:val="center"/>
        <w:rPr>
          <w:rFonts w:ascii="Arial" w:hAnsi="Arial" w:cs="Arial"/>
          <w:b/>
          <w:sz w:val="40"/>
          <w:szCs w:val="40"/>
        </w:rPr>
      </w:pPr>
      <w:r w:rsidRPr="005F6979">
        <w:rPr>
          <w:rFonts w:ascii="Arial" w:hAnsi="Arial" w:cs="Arial"/>
          <w:b/>
          <w:sz w:val="40"/>
          <w:szCs w:val="40"/>
        </w:rPr>
        <w:t>оператора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5F6979" w:rsidRDefault="005F697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5F6979" w:rsidRPr="005F6979" w:rsidRDefault="005F697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A867C5" w:rsidP="005F6979">
      <w:pPr>
        <w:tabs>
          <w:tab w:val="center" w:pos="5173"/>
          <w:tab w:val="right" w:pos="9923"/>
        </w:tabs>
        <w:spacing w:before="240" w:after="240"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ab/>
      </w:r>
      <w:r w:rsidR="00470239" w:rsidRPr="005F6979">
        <w:rPr>
          <w:rFonts w:ascii="Arial" w:eastAsia="Times New Roman" w:hAnsi="Arial" w:cs="Arial"/>
          <w:sz w:val="24"/>
          <w:szCs w:val="24"/>
        </w:rPr>
        <w:t>Москва, 2023</w:t>
      </w:r>
      <w:r w:rsidRPr="005F6979">
        <w:rPr>
          <w:rFonts w:ascii="Arial" w:eastAsia="Times New Roman" w:hAnsi="Arial" w:cs="Arial"/>
          <w:sz w:val="24"/>
          <w:szCs w:val="24"/>
        </w:rPr>
        <w:tab/>
      </w:r>
    </w:p>
    <w:p w:rsidR="00470239" w:rsidRPr="005F6979" w:rsidRDefault="00470239" w:rsidP="005F6979">
      <w:pPr>
        <w:spacing w:before="240" w:after="240" w:line="360" w:lineRule="auto"/>
        <w:ind w:right="283"/>
        <w:jc w:val="both"/>
        <w:rPr>
          <w:rFonts w:ascii="Arial" w:hAnsi="Arial" w:cs="Arial"/>
          <w:sz w:val="32"/>
          <w:szCs w:val="32"/>
        </w:rPr>
      </w:pPr>
      <w:r w:rsidRPr="005F6979">
        <w:rPr>
          <w:rFonts w:ascii="Arial" w:hAnsi="Arial" w:cs="Arial"/>
          <w:b/>
          <w:sz w:val="32"/>
          <w:szCs w:val="32"/>
        </w:rPr>
        <w:lastRenderedPageBreak/>
        <w:t>ОГЛАВЛЕНИЕ</w:t>
      </w:r>
    </w:p>
    <w:tbl>
      <w:tblPr>
        <w:tblW w:w="9356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14"/>
        <w:gridCol w:w="1842"/>
      </w:tblGrid>
      <w:tr w:rsidR="00470239" w:rsidRPr="005F6979" w:rsidTr="00A867C5">
        <w:trPr>
          <w:trHeight w:val="724"/>
        </w:trPr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9" w:firstLine="33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Наименование раздела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стр</w:t>
            </w:r>
            <w:proofErr w:type="spellEnd"/>
          </w:p>
        </w:tc>
      </w:tr>
      <w:tr w:rsidR="00470239" w:rsidRPr="005F6979" w:rsidTr="00A867C5"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33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Сведения о документе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6" w:firstLine="7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470239" w:rsidRPr="005F6979" w:rsidTr="00A867C5"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33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Термины и сокращения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6" w:firstLine="7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470239" w:rsidRPr="005F6979" w:rsidTr="00A867C5"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330"/>
              <w:jc w:val="both"/>
              <w:rPr>
                <w:rFonts w:eastAsia="Times New Roman"/>
                <w:sz w:val="24"/>
                <w:szCs w:val="24"/>
              </w:rPr>
            </w:pPr>
            <w:r w:rsidRPr="005F6979">
              <w:rPr>
                <w:rFonts w:eastAsia="Times New Roman"/>
                <w:sz w:val="24"/>
                <w:szCs w:val="24"/>
              </w:rPr>
              <w:t>Назначение системы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E22483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6" w:firstLine="7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470239" w:rsidRPr="005F6979" w:rsidTr="00A867C5"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330"/>
              <w:jc w:val="both"/>
              <w:rPr>
                <w:rFonts w:eastAsia="Times New Roman"/>
                <w:sz w:val="24"/>
                <w:szCs w:val="24"/>
              </w:rPr>
            </w:pPr>
            <w:r w:rsidRPr="005F6979">
              <w:rPr>
                <w:rFonts w:eastAsia="Times New Roman"/>
                <w:sz w:val="24"/>
                <w:szCs w:val="24"/>
              </w:rPr>
              <w:t>Условия применения системы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E22483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6" w:firstLine="7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470239" w:rsidRPr="005F6979" w:rsidTr="00A867C5"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E22483" w:rsidP="005F6979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330"/>
              <w:jc w:val="both"/>
              <w:rPr>
                <w:rFonts w:eastAsia="Times New Roman"/>
                <w:sz w:val="24"/>
                <w:szCs w:val="24"/>
              </w:rPr>
            </w:pPr>
            <w:r w:rsidRPr="005F6979">
              <w:rPr>
                <w:rFonts w:eastAsia="Times New Roman"/>
                <w:sz w:val="24"/>
                <w:szCs w:val="24"/>
                <w:lang w:val="ru-RU"/>
              </w:rPr>
              <w:t>Вход в систему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E22483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6" w:firstLine="7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6</w:t>
            </w:r>
            <w:r w:rsidR="00470239"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     </w:t>
            </w:r>
          </w:p>
        </w:tc>
      </w:tr>
      <w:tr w:rsidR="00470239" w:rsidRPr="005F6979" w:rsidTr="00A867C5"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330"/>
              <w:jc w:val="both"/>
              <w:rPr>
                <w:rFonts w:eastAsia="Times New Roman"/>
                <w:sz w:val="24"/>
                <w:szCs w:val="24"/>
              </w:rPr>
            </w:pPr>
            <w:r w:rsidRPr="005F6979">
              <w:rPr>
                <w:rFonts w:eastAsia="Times New Roman"/>
                <w:sz w:val="24"/>
                <w:szCs w:val="24"/>
              </w:rPr>
              <w:t>Описание функций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E22483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6" w:firstLine="7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</w:tr>
      <w:tr w:rsidR="00470239" w:rsidRPr="005F6979" w:rsidTr="00A867C5"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330"/>
              <w:jc w:val="both"/>
              <w:rPr>
                <w:rFonts w:eastAsia="Times New Roman"/>
                <w:sz w:val="24"/>
                <w:szCs w:val="24"/>
              </w:rPr>
            </w:pPr>
            <w:r w:rsidRPr="005F6979">
              <w:rPr>
                <w:rFonts w:eastAsia="Times New Roman"/>
                <w:sz w:val="24"/>
                <w:szCs w:val="24"/>
              </w:rPr>
              <w:t>Блок персональной информации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E22483" w:rsidP="00A77F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6" w:firstLine="7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77F79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470239" w:rsidRPr="005F6979" w:rsidTr="00A867C5">
        <w:tc>
          <w:tcPr>
            <w:tcW w:w="7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pStyle w:val="a3"/>
              <w:numPr>
                <w:ilvl w:val="0"/>
                <w:numId w:val="1"/>
              </w:numPr>
              <w:spacing w:line="360" w:lineRule="auto"/>
              <w:ind w:left="0" w:firstLine="330"/>
              <w:jc w:val="both"/>
              <w:rPr>
                <w:rFonts w:eastAsia="Times New Roman"/>
                <w:sz w:val="24"/>
                <w:szCs w:val="24"/>
              </w:rPr>
            </w:pPr>
            <w:r w:rsidRPr="005F6979">
              <w:rPr>
                <w:rFonts w:eastAsia="Times New Roman"/>
                <w:sz w:val="24"/>
                <w:szCs w:val="24"/>
              </w:rPr>
              <w:t>Техподдержка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E22483" w:rsidP="00A77F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16" w:firstLine="79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77F79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</w:tr>
    </w:tbl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Default="00470239" w:rsidP="005F6979">
      <w:pPr>
        <w:spacing w:line="360" w:lineRule="auto"/>
        <w:ind w:right="283"/>
        <w:jc w:val="both"/>
        <w:rPr>
          <w:rFonts w:ascii="Arial" w:hAnsi="Arial" w:cs="Arial"/>
          <w:sz w:val="24"/>
          <w:szCs w:val="24"/>
        </w:rPr>
      </w:pPr>
    </w:p>
    <w:p w:rsidR="005F6979" w:rsidRPr="005F6979" w:rsidRDefault="005F6979" w:rsidP="005F6979">
      <w:pPr>
        <w:spacing w:line="360" w:lineRule="auto"/>
        <w:ind w:right="283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b/>
          <w:sz w:val="32"/>
          <w:szCs w:val="32"/>
        </w:rPr>
      </w:pPr>
      <w:r w:rsidRPr="005F6979">
        <w:rPr>
          <w:rFonts w:ascii="Arial" w:hAnsi="Arial" w:cs="Arial"/>
          <w:b/>
          <w:sz w:val="32"/>
          <w:szCs w:val="32"/>
        </w:rPr>
        <w:lastRenderedPageBreak/>
        <w:t>Сведения о документе</w:t>
      </w:r>
    </w:p>
    <w:tbl>
      <w:tblPr>
        <w:tblW w:w="935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40"/>
        <w:gridCol w:w="4515"/>
      </w:tblGrid>
      <w:tr w:rsidR="00470239" w:rsidRPr="005F6979" w:rsidTr="00623006">
        <w:tc>
          <w:tcPr>
            <w:tcW w:w="4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85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sz w:val="24"/>
                <w:szCs w:val="24"/>
              </w:rPr>
              <w:t>Параметры описания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85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sz w:val="24"/>
                <w:szCs w:val="24"/>
              </w:rPr>
              <w:t>Значения</w:t>
            </w:r>
          </w:p>
        </w:tc>
      </w:tr>
      <w:tr w:rsidR="00470239" w:rsidRPr="005F6979" w:rsidTr="00623006">
        <w:tc>
          <w:tcPr>
            <w:tcW w:w="4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752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Версия инструкции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738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1.</w:t>
            </w:r>
            <w:r w:rsidRPr="005F697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470239" w:rsidRPr="005F6979" w:rsidTr="00623006">
        <w:tc>
          <w:tcPr>
            <w:tcW w:w="4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752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Дата изменения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738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09.06.2023</w:t>
            </w:r>
          </w:p>
        </w:tc>
      </w:tr>
      <w:tr w:rsidR="00470239" w:rsidRPr="005F6979" w:rsidTr="00623006">
        <w:tc>
          <w:tcPr>
            <w:tcW w:w="4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752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Изменил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 w:firstLine="738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Мустафина Алсу</w:t>
            </w:r>
          </w:p>
        </w:tc>
      </w:tr>
    </w:tbl>
    <w:p w:rsidR="007341CC" w:rsidRPr="005F6979" w:rsidRDefault="007341CC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239" w:rsidRPr="005F6979" w:rsidRDefault="00470239" w:rsidP="005F6979">
      <w:pPr>
        <w:spacing w:after="100" w:afterAutospacing="1" w:line="360" w:lineRule="auto"/>
        <w:ind w:right="283"/>
        <w:jc w:val="both"/>
        <w:rPr>
          <w:rFonts w:ascii="Arial" w:hAnsi="Arial" w:cs="Arial"/>
          <w:b/>
          <w:sz w:val="32"/>
          <w:szCs w:val="32"/>
        </w:rPr>
      </w:pPr>
      <w:r w:rsidRPr="005F6979">
        <w:rPr>
          <w:rFonts w:ascii="Arial" w:hAnsi="Arial" w:cs="Arial"/>
          <w:b/>
          <w:sz w:val="32"/>
          <w:szCs w:val="32"/>
        </w:rPr>
        <w:lastRenderedPageBreak/>
        <w:t>Термины и сокращения</w:t>
      </w: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4537"/>
        <w:gridCol w:w="5811"/>
      </w:tblGrid>
      <w:tr w:rsidR="00470239" w:rsidRPr="005F6979" w:rsidTr="005F6979">
        <w:trPr>
          <w:trHeight w:val="559"/>
          <w:tblHeader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85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sz w:val="24"/>
                <w:szCs w:val="24"/>
              </w:rPr>
              <w:t>Термин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sz w:val="24"/>
                <w:szCs w:val="24"/>
              </w:rPr>
              <w:t>Описание</w:t>
            </w:r>
          </w:p>
        </w:tc>
      </w:tr>
      <w:tr w:rsidR="00470239" w:rsidRPr="005F6979" w:rsidTr="005F6979">
        <w:trPr>
          <w:trHeight w:val="483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АРМ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Автоматизированное рабочее место</w:t>
            </w:r>
          </w:p>
        </w:tc>
      </w:tr>
      <w:tr w:rsidR="00470239" w:rsidRPr="005F6979" w:rsidTr="005F6979">
        <w:trPr>
          <w:trHeight w:val="518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Naumen</w:t>
            </w:r>
            <w:proofErr w:type="spellEnd"/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Программное обеспечение для корпоративных 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call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-центров со встроенной 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ip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-телефонией</w:t>
            </w:r>
          </w:p>
        </w:tc>
      </w:tr>
      <w:tr w:rsidR="00470239" w:rsidRPr="005F6979" w:rsidTr="005F6979">
        <w:trPr>
          <w:trHeight w:val="148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Браузер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470239" w:rsidRPr="005F6979" w:rsidRDefault="00470239" w:rsidP="005F6979">
            <w:pPr>
              <w:widowControl w:val="0"/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Программа для поиска и просмотра на экране компьютера информации из компьютерной сети.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Виджет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470239" w:rsidRPr="005F6979" w:rsidRDefault="00470239" w:rsidP="005F6979">
            <w:pPr>
              <w:widowControl w:val="0"/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Графический модуль, предназначенный для быстрого получения информации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Заявка / Подключенная услуга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6"/>
              </w:tabs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Звонок оператора с результатом «Услуга подключена» или «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Оффер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. Услуга подключена»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Конверсия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Отношение количества подключенных услуг к общему числу состоявшихся контактов, выраженное в процентах.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ОЗУ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Оперативное запоминающее устройство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Оператор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Сотрудник отдела продаж, осуществляющий звонки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Рабочий час в линии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Суммарная длительность нахождения в статусах и причинах «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normal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», «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ringing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», «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speaking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», «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wrapup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РГП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Руководитель группы продаж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Состоявшийся контакт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Звонок с любым результатом, кроме: Автоответчик, Не берут трубку, Неправильный номер</w:t>
            </w:r>
          </w:p>
        </w:tc>
      </w:tr>
      <w:tr w:rsidR="00470239" w:rsidRPr="005F6979" w:rsidTr="005F6979">
        <w:trPr>
          <w:trHeight w:val="559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Стажер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Оператор, работающий менее 1 месяца</w:t>
            </w:r>
          </w:p>
        </w:tc>
      </w:tr>
      <w:tr w:rsidR="00470239" w:rsidRPr="005F6979" w:rsidTr="005F6979">
        <w:trPr>
          <w:trHeight w:val="75"/>
        </w:trPr>
        <w:tc>
          <w:tcPr>
            <w:tcW w:w="4537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Эффективность</w:t>
            </w:r>
          </w:p>
        </w:tc>
        <w:tc>
          <w:tcPr>
            <w:tcW w:w="5811" w:type="dxa"/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Количество подключенных услуг за 1 час работы оператора</w:t>
            </w:r>
          </w:p>
        </w:tc>
      </w:tr>
    </w:tbl>
    <w:p w:rsidR="005F6979" w:rsidRDefault="005F6979" w:rsidP="005F6979">
      <w:pPr>
        <w:pStyle w:val="a3"/>
        <w:spacing w:line="360" w:lineRule="auto"/>
        <w:ind w:left="0" w:right="283"/>
        <w:jc w:val="both"/>
        <w:rPr>
          <w:rFonts w:eastAsia="Times New Roman"/>
          <w:b/>
          <w:sz w:val="24"/>
          <w:szCs w:val="24"/>
        </w:rPr>
      </w:pPr>
    </w:p>
    <w:p w:rsidR="005F6979" w:rsidRDefault="005F6979" w:rsidP="005F6979">
      <w:pPr>
        <w:pStyle w:val="a3"/>
        <w:spacing w:line="360" w:lineRule="auto"/>
        <w:ind w:left="0" w:right="283"/>
        <w:jc w:val="both"/>
        <w:rPr>
          <w:rFonts w:eastAsia="Times New Roman"/>
          <w:b/>
          <w:sz w:val="24"/>
          <w:szCs w:val="24"/>
        </w:rPr>
      </w:pPr>
    </w:p>
    <w:p w:rsidR="005F6979" w:rsidRDefault="005F6979" w:rsidP="005F6979">
      <w:pPr>
        <w:pStyle w:val="a3"/>
        <w:spacing w:line="360" w:lineRule="auto"/>
        <w:ind w:left="0" w:right="283"/>
        <w:jc w:val="both"/>
        <w:rPr>
          <w:rFonts w:eastAsia="Times New Roman"/>
          <w:b/>
          <w:sz w:val="24"/>
          <w:szCs w:val="24"/>
        </w:rPr>
      </w:pPr>
    </w:p>
    <w:p w:rsidR="005F6979" w:rsidRDefault="005F6979" w:rsidP="005F6979">
      <w:pPr>
        <w:pStyle w:val="a3"/>
        <w:spacing w:line="360" w:lineRule="auto"/>
        <w:ind w:left="0" w:right="283"/>
        <w:jc w:val="both"/>
        <w:rPr>
          <w:rFonts w:eastAsia="Times New Roman"/>
          <w:b/>
          <w:sz w:val="24"/>
          <w:szCs w:val="24"/>
        </w:rPr>
      </w:pPr>
    </w:p>
    <w:p w:rsidR="005F6979" w:rsidRPr="005F6979" w:rsidRDefault="005F6979" w:rsidP="005F6979">
      <w:pPr>
        <w:pStyle w:val="a3"/>
        <w:spacing w:line="360" w:lineRule="auto"/>
        <w:ind w:left="0" w:right="283"/>
        <w:jc w:val="both"/>
        <w:rPr>
          <w:rFonts w:eastAsia="Times New Roman"/>
          <w:b/>
          <w:sz w:val="24"/>
          <w:szCs w:val="24"/>
        </w:rPr>
      </w:pPr>
    </w:p>
    <w:p w:rsidR="00470239" w:rsidRPr="005F6979" w:rsidRDefault="00470239" w:rsidP="005F6979">
      <w:pPr>
        <w:pStyle w:val="a3"/>
        <w:numPr>
          <w:ilvl w:val="0"/>
          <w:numId w:val="11"/>
        </w:numPr>
        <w:spacing w:line="360" w:lineRule="auto"/>
        <w:ind w:left="0" w:right="283" w:firstLine="851"/>
        <w:jc w:val="both"/>
        <w:rPr>
          <w:rFonts w:eastAsia="Times New Roman"/>
          <w:b/>
          <w:sz w:val="32"/>
          <w:szCs w:val="32"/>
        </w:rPr>
      </w:pPr>
      <w:r w:rsidRPr="005F6979">
        <w:rPr>
          <w:b/>
          <w:sz w:val="32"/>
          <w:szCs w:val="32"/>
        </w:rPr>
        <w:lastRenderedPageBreak/>
        <w:t>Назначение системы</w:t>
      </w:r>
    </w:p>
    <w:p w:rsidR="00470239" w:rsidRPr="005F6979" w:rsidRDefault="00470239" w:rsidP="005F6979">
      <w:pPr>
        <w:spacing w:after="0" w:line="360" w:lineRule="auto"/>
        <w:ind w:firstLine="850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Система «L</w:t>
      </w:r>
      <w:r w:rsidRPr="005F6979">
        <w:rPr>
          <w:rFonts w:ascii="Arial" w:eastAsia="Times New Roman" w:hAnsi="Arial" w:cs="Arial"/>
          <w:sz w:val="24"/>
          <w:szCs w:val="24"/>
          <w:lang w:val="en-US"/>
        </w:rPr>
        <w:t>inkage</w:t>
      </w:r>
      <w:r w:rsidRPr="005F6979">
        <w:rPr>
          <w:rFonts w:ascii="Arial" w:eastAsia="Times New Roman" w:hAnsi="Arial" w:cs="Arial"/>
          <w:sz w:val="24"/>
          <w:szCs w:val="24"/>
        </w:rPr>
        <w:t xml:space="preserve"> </w:t>
      </w:r>
      <w:r w:rsidRPr="005F6979">
        <w:rPr>
          <w:rFonts w:ascii="Arial" w:eastAsia="Times New Roman" w:hAnsi="Arial" w:cs="Arial"/>
          <w:sz w:val="24"/>
          <w:szCs w:val="24"/>
          <w:lang w:val="en-US"/>
        </w:rPr>
        <w:t>Visual</w:t>
      </w:r>
      <w:r w:rsidRPr="005F6979">
        <w:rPr>
          <w:rFonts w:ascii="Arial" w:eastAsia="Times New Roman" w:hAnsi="Arial" w:cs="Arial"/>
          <w:sz w:val="24"/>
          <w:szCs w:val="24"/>
        </w:rPr>
        <w:t xml:space="preserve">» предназначена для автоматизации принятия бизнес-решений. Работа системы основана на предсказательном и предписывающем анализе данных и визуализации разнородной корпоративной информации в сфере автоматизации управления продажами и обслуживанием в контактных центрах. </w:t>
      </w:r>
    </w:p>
    <w:p w:rsidR="00470239" w:rsidRPr="005F6979" w:rsidRDefault="00470239" w:rsidP="005F6979">
      <w:pPr>
        <w:spacing w:after="0" w:line="360" w:lineRule="auto"/>
        <w:ind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Автоматизированное рабочее место (далее - АРМ) оператора предназначено для контроля, анализа и выполнения планов основных своих показателей, таких как:</w:t>
      </w:r>
    </w:p>
    <w:p w:rsidR="00470239" w:rsidRPr="005F6979" w:rsidRDefault="00470239" w:rsidP="005F6979">
      <w:pPr>
        <w:numPr>
          <w:ilvl w:val="0"/>
          <w:numId w:val="3"/>
        </w:numPr>
        <w:suppressAutoHyphens/>
        <w:spacing w:after="0" w:line="360" w:lineRule="auto"/>
        <w:ind w:left="0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Рабочие часы;</w:t>
      </w:r>
    </w:p>
    <w:p w:rsidR="00470239" w:rsidRPr="005F6979" w:rsidRDefault="00127CFC" w:rsidP="005F6979">
      <w:pPr>
        <w:numPr>
          <w:ilvl w:val="0"/>
          <w:numId w:val="3"/>
        </w:numPr>
        <w:suppressAutoHyphens/>
        <w:spacing w:after="0" w:line="360" w:lineRule="auto"/>
        <w:ind w:left="0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Продажи</w:t>
      </w:r>
      <w:r w:rsidR="00470239" w:rsidRPr="005F6979">
        <w:rPr>
          <w:rFonts w:ascii="Arial" w:eastAsia="Times New Roman" w:hAnsi="Arial" w:cs="Arial"/>
          <w:sz w:val="24"/>
          <w:szCs w:val="24"/>
        </w:rPr>
        <w:t>;</w:t>
      </w:r>
    </w:p>
    <w:p w:rsidR="00470239" w:rsidRPr="005F6979" w:rsidRDefault="00470239" w:rsidP="005F6979">
      <w:pPr>
        <w:numPr>
          <w:ilvl w:val="0"/>
          <w:numId w:val="3"/>
        </w:numPr>
        <w:suppressAutoHyphens/>
        <w:spacing w:after="0" w:line="360" w:lineRule="auto"/>
        <w:ind w:left="0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Конверсия;</w:t>
      </w:r>
    </w:p>
    <w:p w:rsidR="00470239" w:rsidRPr="005F6979" w:rsidRDefault="00470239" w:rsidP="005F6979">
      <w:pPr>
        <w:numPr>
          <w:ilvl w:val="0"/>
          <w:numId w:val="3"/>
        </w:numPr>
        <w:suppressAutoHyphens/>
        <w:spacing w:after="0" w:line="360" w:lineRule="auto"/>
        <w:ind w:left="0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Эффективность.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pStyle w:val="a3"/>
        <w:numPr>
          <w:ilvl w:val="0"/>
          <w:numId w:val="11"/>
        </w:numPr>
        <w:spacing w:line="360" w:lineRule="auto"/>
        <w:ind w:left="0" w:right="283" w:firstLine="851"/>
        <w:jc w:val="both"/>
        <w:rPr>
          <w:rFonts w:eastAsia="Times New Roman"/>
          <w:b/>
          <w:sz w:val="32"/>
          <w:szCs w:val="32"/>
        </w:rPr>
      </w:pPr>
      <w:r w:rsidRPr="005F6979">
        <w:rPr>
          <w:rFonts w:eastAsia="Times New Roman"/>
          <w:b/>
          <w:sz w:val="32"/>
          <w:szCs w:val="32"/>
        </w:rPr>
        <w:t>Условия применения системы</w:t>
      </w:r>
    </w:p>
    <w:p w:rsidR="00470239" w:rsidRPr="005F6979" w:rsidRDefault="00470239" w:rsidP="005F6979">
      <w:pPr>
        <w:spacing w:after="0" w:line="360" w:lineRule="auto"/>
        <w:ind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Для корректной работы приложения «L</w:t>
      </w:r>
      <w:r w:rsidRPr="005F6979">
        <w:rPr>
          <w:rFonts w:ascii="Arial" w:eastAsia="Times New Roman" w:hAnsi="Arial" w:cs="Arial"/>
          <w:sz w:val="24"/>
          <w:szCs w:val="24"/>
          <w:lang w:val="en-US"/>
        </w:rPr>
        <w:t>inkage</w:t>
      </w:r>
      <w:r w:rsidRPr="005F6979">
        <w:rPr>
          <w:rFonts w:ascii="Arial" w:eastAsia="Times New Roman" w:hAnsi="Arial" w:cs="Arial"/>
          <w:sz w:val="24"/>
          <w:szCs w:val="24"/>
        </w:rPr>
        <w:t xml:space="preserve"> </w:t>
      </w:r>
      <w:r w:rsidRPr="005F6979">
        <w:rPr>
          <w:rFonts w:ascii="Arial" w:eastAsia="Times New Roman" w:hAnsi="Arial" w:cs="Arial"/>
          <w:sz w:val="24"/>
          <w:szCs w:val="24"/>
          <w:lang w:val="en-US"/>
        </w:rPr>
        <w:t>Visual</w:t>
      </w:r>
      <w:r w:rsidRPr="005F6979">
        <w:rPr>
          <w:rFonts w:ascii="Arial" w:eastAsia="Times New Roman" w:hAnsi="Arial" w:cs="Arial"/>
          <w:sz w:val="24"/>
          <w:szCs w:val="24"/>
        </w:rPr>
        <w:t>» рекомендуется персональный компьютер с доступом к сети Интернет и минимальными характеристиками аппаратного и программного обеспечения, отображенными в таблице 1 и таблице 2:</w:t>
      </w:r>
    </w:p>
    <w:tbl>
      <w:tblPr>
        <w:tblW w:w="9781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5386"/>
      </w:tblGrid>
      <w:tr w:rsidR="00470239" w:rsidRPr="005F6979" w:rsidTr="005F6979">
        <w:trPr>
          <w:trHeight w:val="588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right="283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sz w:val="24"/>
                <w:szCs w:val="24"/>
              </w:rPr>
              <w:t>Аппаратное обеспечение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right="283" w:firstLine="85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sz w:val="24"/>
                <w:szCs w:val="24"/>
              </w:rPr>
              <w:t>Характеристики</w:t>
            </w:r>
          </w:p>
        </w:tc>
      </w:tr>
      <w:tr w:rsidR="00470239" w:rsidRPr="005F6979" w:rsidTr="005F6979">
        <w:trPr>
          <w:trHeight w:val="5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Центральный процессор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left="116"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Не менее 2 ГГц</w:t>
            </w:r>
          </w:p>
        </w:tc>
      </w:tr>
      <w:tr w:rsidR="00470239" w:rsidRPr="005F6979" w:rsidTr="005F6979">
        <w:trPr>
          <w:trHeight w:val="5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ОЗУ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left="116"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Не менее 4 Гб</w:t>
            </w:r>
          </w:p>
        </w:tc>
      </w:tr>
      <w:tr w:rsidR="00470239" w:rsidRPr="005F6979" w:rsidTr="005F6979">
        <w:trPr>
          <w:trHeight w:val="5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Видеокарта и монитор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left="116"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Разрешение экрана 1920 х 1080 пикселей</w:t>
            </w:r>
          </w:p>
        </w:tc>
      </w:tr>
    </w:tbl>
    <w:p w:rsidR="00470239" w:rsidRPr="005F6979" w:rsidRDefault="00470239" w:rsidP="005F6979">
      <w:pPr>
        <w:spacing w:before="240" w:after="240"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Таблица 1 — Требования к аппаратному обеспечению</w:t>
      </w:r>
    </w:p>
    <w:p w:rsidR="00470239" w:rsidRDefault="00470239" w:rsidP="005F6979">
      <w:pPr>
        <w:spacing w:before="240" w:after="240"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</w:p>
    <w:p w:rsidR="005F6979" w:rsidRDefault="005F6979" w:rsidP="005F6979">
      <w:pPr>
        <w:spacing w:before="240" w:after="240"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</w:p>
    <w:p w:rsidR="005F6979" w:rsidRDefault="005F6979" w:rsidP="005F6979">
      <w:pPr>
        <w:spacing w:before="240" w:after="240"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</w:p>
    <w:p w:rsidR="005F6979" w:rsidRPr="005F6979" w:rsidRDefault="005F6979" w:rsidP="005F6979">
      <w:pPr>
        <w:spacing w:before="240" w:after="240"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781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953"/>
      </w:tblGrid>
      <w:tr w:rsidR="00470239" w:rsidRPr="005F6979" w:rsidTr="005F6979">
        <w:trPr>
          <w:trHeight w:val="6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right="283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6979"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  <w:r w:rsidRPr="005F6979">
              <w:rPr>
                <w:rFonts w:ascii="Arial" w:eastAsia="Times New Roman" w:hAnsi="Arial" w:cs="Arial"/>
                <w:b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0239" w:rsidRPr="005F6979" w:rsidRDefault="00470239" w:rsidP="005F6979">
            <w:pPr>
              <w:spacing w:before="40" w:after="40" w:line="360" w:lineRule="auto"/>
              <w:ind w:right="283" w:firstLine="85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sz w:val="24"/>
                <w:szCs w:val="24"/>
              </w:rPr>
              <w:t>Характеристики</w:t>
            </w:r>
          </w:p>
        </w:tc>
      </w:tr>
      <w:tr w:rsidR="00470239" w:rsidRPr="005F6979" w:rsidTr="005F6979">
        <w:trPr>
          <w:trHeight w:val="742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before="240" w:after="240" w:line="360" w:lineRule="auto"/>
              <w:ind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Операционная система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0239" w:rsidRPr="005F6979" w:rsidRDefault="00470239" w:rsidP="005F6979">
            <w:pPr>
              <w:spacing w:before="240" w:after="240" w:line="360" w:lineRule="auto"/>
              <w:ind w:left="258" w:right="283"/>
              <w:jc w:val="both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Windows XP, Windows 7, Windows 8, Windows 10, Ubuntu 21.04</w:t>
            </w:r>
          </w:p>
        </w:tc>
      </w:tr>
      <w:tr w:rsidR="00470239" w:rsidRPr="005F6979" w:rsidTr="005F6979">
        <w:trPr>
          <w:trHeight w:val="1026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before="240" w:after="240" w:line="360" w:lineRule="auto"/>
              <w:ind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>Браузер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0239" w:rsidRPr="005F6979" w:rsidRDefault="00470239" w:rsidP="005F6979">
            <w:pPr>
              <w:spacing w:before="240" w:after="240" w:line="360" w:lineRule="auto"/>
              <w:ind w:left="258" w:right="28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Google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Chrome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 73.0.3683.86 и выше, Яндекс браузер 20.11 и выше, 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Microsoft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Edge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 87 и выше, </w:t>
            </w:r>
            <w:proofErr w:type="spellStart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>Opera</w:t>
            </w:r>
            <w:proofErr w:type="spellEnd"/>
            <w:r w:rsidRPr="005F6979">
              <w:rPr>
                <w:rFonts w:ascii="Arial" w:eastAsia="Times New Roman" w:hAnsi="Arial" w:cs="Arial"/>
                <w:sz w:val="24"/>
                <w:szCs w:val="24"/>
              </w:rPr>
              <w:t xml:space="preserve"> 58.0.31.35.53 и выше</w:t>
            </w:r>
          </w:p>
        </w:tc>
      </w:tr>
    </w:tbl>
    <w:p w:rsidR="00470239" w:rsidRPr="005F6979" w:rsidRDefault="00470239" w:rsidP="005F6979">
      <w:pPr>
        <w:spacing w:before="240" w:after="240"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Таблица 2 — Требования к программному обеспечению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32"/>
          <w:szCs w:val="32"/>
        </w:rPr>
      </w:pPr>
      <w:r w:rsidRPr="005F6979">
        <w:rPr>
          <w:rFonts w:ascii="Arial" w:eastAsia="Times New Roman" w:hAnsi="Arial" w:cs="Arial"/>
          <w:b/>
          <w:sz w:val="32"/>
          <w:szCs w:val="32"/>
        </w:rPr>
        <w:t xml:space="preserve">3. </w:t>
      </w:r>
      <w:r w:rsidR="00E22483" w:rsidRPr="005F6979">
        <w:rPr>
          <w:rFonts w:ascii="Arial" w:eastAsia="Times New Roman" w:hAnsi="Arial" w:cs="Arial"/>
          <w:b/>
          <w:sz w:val="32"/>
          <w:szCs w:val="32"/>
        </w:rPr>
        <w:t>Вход в систему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Для входа в систему необходимо открыть любой из списка рекомендуемых браузеров</w:t>
      </w:r>
      <w:r w:rsidR="00A867C5" w:rsidRPr="005F6979">
        <w:rPr>
          <w:rFonts w:ascii="Arial" w:eastAsia="Times New Roman" w:hAnsi="Arial" w:cs="Arial"/>
          <w:sz w:val="24"/>
          <w:szCs w:val="24"/>
        </w:rPr>
        <w:t xml:space="preserve"> (таблица 2) и перейти на страницу авторизации</w:t>
      </w:r>
      <w:r w:rsidRPr="005F6979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5F6979">
        <w:rPr>
          <w:rFonts w:ascii="Arial" w:eastAsia="Times New Roman" w:hAnsi="Arial" w:cs="Arial"/>
          <w:sz w:val="24"/>
          <w:szCs w:val="24"/>
        </w:rPr>
        <w:t>(рисунок 1).</w:t>
      </w:r>
    </w:p>
    <w:p w:rsidR="00470239" w:rsidRPr="005F6979" w:rsidRDefault="0098779F" w:rsidP="005F6979">
      <w:pPr>
        <w:tabs>
          <w:tab w:val="left" w:pos="3606"/>
        </w:tabs>
        <w:spacing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898D787" wp14:editId="545BC3FF">
            <wp:extent cx="2918106" cy="368145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9084" cy="369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Рисунок 1 – </w:t>
      </w:r>
      <w:r w:rsidR="005F6979" w:rsidRPr="005F6979">
        <w:rPr>
          <w:rFonts w:ascii="Arial" w:eastAsia="Times New Roman" w:hAnsi="Arial" w:cs="Arial"/>
          <w:sz w:val="24"/>
          <w:szCs w:val="24"/>
        </w:rPr>
        <w:t>Пример отображения окна</w:t>
      </w:r>
      <w:r w:rsidRPr="005F6979">
        <w:rPr>
          <w:rFonts w:ascii="Arial" w:eastAsia="Times New Roman" w:hAnsi="Arial" w:cs="Arial"/>
          <w:sz w:val="24"/>
          <w:szCs w:val="24"/>
        </w:rPr>
        <w:t xml:space="preserve"> для прохождения авторизации</w:t>
      </w:r>
    </w:p>
    <w:p w:rsidR="005F6979" w:rsidRDefault="005F697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5F6979" w:rsidRPr="005F6979" w:rsidRDefault="005F697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lastRenderedPageBreak/>
        <w:t>Где для успешного прохождения авторизации ввести: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- логин;</w:t>
      </w:r>
    </w:p>
    <w:p w:rsidR="00470239" w:rsidRPr="005F6979" w:rsidRDefault="0098779F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B4F1D21" wp14:editId="2107C9FD">
            <wp:extent cx="1466850" cy="8096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- пароль;</w:t>
      </w:r>
    </w:p>
    <w:p w:rsidR="00470239" w:rsidRPr="005F6979" w:rsidRDefault="0098779F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0E071D2" wp14:editId="7039CF74">
            <wp:extent cx="1600200" cy="762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after="0" w:line="360" w:lineRule="auto"/>
        <w:ind w:firstLine="85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5F6979">
        <w:rPr>
          <w:rFonts w:ascii="Arial" w:eastAsia="Times New Roman" w:hAnsi="Arial" w:cs="Arial"/>
          <w:sz w:val="24"/>
          <w:szCs w:val="24"/>
        </w:rPr>
        <w:t>Авторизационные</w:t>
      </w:r>
      <w:proofErr w:type="spellEnd"/>
      <w:r w:rsidRPr="005F6979">
        <w:rPr>
          <w:rFonts w:ascii="Arial" w:eastAsia="Times New Roman" w:hAnsi="Arial" w:cs="Arial"/>
          <w:sz w:val="24"/>
          <w:szCs w:val="24"/>
        </w:rPr>
        <w:t xml:space="preserve"> данные (логин и пароль) выдаются вышестоящим руководством.</w:t>
      </w:r>
    </w:p>
    <w:p w:rsidR="00470239" w:rsidRPr="005F6979" w:rsidRDefault="00470239" w:rsidP="005F6979">
      <w:pPr>
        <w:spacing w:after="0" w:line="360" w:lineRule="auto"/>
        <w:ind w:firstLine="850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923"/>
      </w:tblGrid>
      <w:tr w:rsidR="00FC4296" w:rsidRPr="005F6979" w:rsidTr="005F6979">
        <w:trPr>
          <w:trHeight w:val="252"/>
        </w:trPr>
        <w:tc>
          <w:tcPr>
            <w:tcW w:w="9923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Важно!</w:t>
            </w:r>
          </w:p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>Логин и пароль чувствительны к регистру.</w:t>
            </w:r>
          </w:p>
        </w:tc>
      </w:tr>
    </w:tbl>
    <w:p w:rsidR="00470239" w:rsidRPr="005F6979" w:rsidRDefault="00470239" w:rsidP="005F6979">
      <w:pPr>
        <w:spacing w:after="0" w:line="360" w:lineRule="auto"/>
        <w:ind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Для того, чтобы система запомнила пользователя, необходимо заполнить поле «Запомнить меня», нажав на эту надпись или поле для галочки.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114300" distB="114300" distL="114300" distR="114300" wp14:anchorId="4E1F1D8A" wp14:editId="1ABD1565">
            <wp:extent cx="1695450" cy="457200"/>
            <wp:effectExtent l="0" t="0" r="0" b="0"/>
            <wp:docPr id="36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32"/>
          <w:szCs w:val="32"/>
        </w:rPr>
      </w:pPr>
      <w:r w:rsidRPr="005F6979">
        <w:rPr>
          <w:rFonts w:ascii="Arial" w:eastAsia="Times New Roman" w:hAnsi="Arial" w:cs="Arial"/>
          <w:b/>
          <w:sz w:val="32"/>
          <w:szCs w:val="32"/>
        </w:rPr>
        <w:t>4. Описание функций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8"/>
          <w:szCs w:val="28"/>
        </w:rPr>
      </w:pPr>
      <w:r w:rsidRPr="005F6979">
        <w:rPr>
          <w:rFonts w:ascii="Arial" w:eastAsia="Times New Roman" w:hAnsi="Arial" w:cs="Arial"/>
          <w:b/>
          <w:sz w:val="28"/>
          <w:szCs w:val="28"/>
        </w:rPr>
        <w:t>Главная страница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Главная страница АРМа оператора состоит из набора визуализированных показателей - </w:t>
      </w:r>
      <w:proofErr w:type="spellStart"/>
      <w:r w:rsidRPr="005F6979">
        <w:rPr>
          <w:rFonts w:ascii="Arial" w:eastAsia="Times New Roman" w:hAnsi="Arial" w:cs="Arial"/>
          <w:sz w:val="24"/>
          <w:szCs w:val="24"/>
        </w:rPr>
        <w:t>виджетов</w:t>
      </w:r>
      <w:proofErr w:type="spellEnd"/>
      <w:r w:rsidRPr="005F6979">
        <w:rPr>
          <w:rFonts w:ascii="Arial" w:eastAsia="Times New Roman" w:hAnsi="Arial" w:cs="Arial"/>
          <w:sz w:val="24"/>
          <w:szCs w:val="24"/>
        </w:rPr>
        <w:t xml:space="preserve">, отображающих результаты основных показателей работы оператора за текущий месяц. Пример отображения главной страницы оператора изображен на рисунке </w:t>
      </w:r>
      <w:r w:rsidR="002C7CC3" w:rsidRPr="005F6979">
        <w:rPr>
          <w:rFonts w:ascii="Arial" w:eastAsia="Times New Roman" w:hAnsi="Arial" w:cs="Arial"/>
          <w:sz w:val="24"/>
          <w:szCs w:val="24"/>
        </w:rPr>
        <w:t>2</w:t>
      </w:r>
      <w:r w:rsidRPr="005F6979">
        <w:rPr>
          <w:rFonts w:ascii="Arial" w:eastAsia="Times New Roman" w:hAnsi="Arial" w:cs="Arial"/>
          <w:sz w:val="24"/>
          <w:szCs w:val="24"/>
        </w:rPr>
        <w:t>.</w:t>
      </w:r>
    </w:p>
    <w:p w:rsidR="00470239" w:rsidRPr="005F6979" w:rsidRDefault="003C4EFC" w:rsidP="005F6979">
      <w:pPr>
        <w:spacing w:line="360" w:lineRule="auto"/>
        <w:ind w:left="-567" w:right="283" w:firstLine="142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291B1286" wp14:editId="4D7819B3">
            <wp:extent cx="6480810" cy="2755265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Рисунок </w:t>
      </w:r>
      <w:r w:rsidR="002C7CC3" w:rsidRPr="005F6979">
        <w:rPr>
          <w:rFonts w:ascii="Arial" w:eastAsia="Times New Roman" w:hAnsi="Arial" w:cs="Arial"/>
          <w:sz w:val="24"/>
          <w:szCs w:val="24"/>
        </w:rPr>
        <w:t>2</w:t>
      </w:r>
      <w:r w:rsidRPr="005F6979">
        <w:rPr>
          <w:rFonts w:ascii="Arial" w:eastAsia="Times New Roman" w:hAnsi="Arial" w:cs="Arial"/>
          <w:sz w:val="24"/>
          <w:szCs w:val="24"/>
        </w:rPr>
        <w:t xml:space="preserve"> – Пример главной страницы АРМа оператора</w:t>
      </w:r>
    </w:p>
    <w:p w:rsidR="00470239" w:rsidRPr="005F6979" w:rsidRDefault="00470239" w:rsidP="005F697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8"/>
          <w:szCs w:val="28"/>
        </w:rPr>
      </w:pPr>
      <w:r w:rsidRPr="005F6979">
        <w:rPr>
          <w:rFonts w:ascii="Arial" w:eastAsia="Times New Roman" w:hAnsi="Arial" w:cs="Arial"/>
          <w:b/>
          <w:sz w:val="28"/>
          <w:szCs w:val="28"/>
        </w:rPr>
        <w:t>Фильтрация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На главной странице АРМа оператора реализован функционал по фильтрации отображаемых показателей </w:t>
      </w:r>
      <w:r w:rsidR="003C4EFC" w:rsidRPr="005F6979">
        <w:rPr>
          <w:rFonts w:ascii="Arial" w:eastAsia="Times New Roman" w:hAnsi="Arial" w:cs="Arial"/>
          <w:sz w:val="24"/>
          <w:szCs w:val="24"/>
        </w:rPr>
        <w:t>по дате.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По умолчанию отображается текущий период - текущий месяц.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Для выбора другого месяца необходимо нажать на стрелку в строке с месяцем. В выпадающем окне выбрать необходимый период. Показатели в </w:t>
      </w:r>
      <w:proofErr w:type="spellStart"/>
      <w:r w:rsidRPr="005F6979">
        <w:rPr>
          <w:rFonts w:ascii="Arial" w:eastAsia="Times New Roman" w:hAnsi="Arial" w:cs="Arial"/>
          <w:sz w:val="24"/>
          <w:szCs w:val="24"/>
        </w:rPr>
        <w:t>виджетах</w:t>
      </w:r>
      <w:proofErr w:type="spellEnd"/>
      <w:r w:rsidRPr="005F697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F6979">
        <w:rPr>
          <w:rFonts w:ascii="Arial" w:eastAsia="Times New Roman" w:hAnsi="Arial" w:cs="Arial"/>
          <w:sz w:val="24"/>
          <w:szCs w:val="24"/>
        </w:rPr>
        <w:t>пересчитаются</w:t>
      </w:r>
      <w:proofErr w:type="spellEnd"/>
      <w:r w:rsidRPr="005F6979">
        <w:rPr>
          <w:rFonts w:ascii="Arial" w:eastAsia="Times New Roman" w:hAnsi="Arial" w:cs="Arial"/>
          <w:sz w:val="24"/>
          <w:szCs w:val="24"/>
        </w:rPr>
        <w:t xml:space="preserve"> и будут отображать данные за выбранный месяц.</w:t>
      </w:r>
    </w:p>
    <w:p w:rsidR="00470239" w:rsidRPr="005F6979" w:rsidRDefault="003C4EFC" w:rsidP="005F6979">
      <w:pPr>
        <w:spacing w:line="360" w:lineRule="auto"/>
        <w:ind w:right="283" w:firstLine="850"/>
        <w:jc w:val="center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8EF8528" wp14:editId="66011F74">
            <wp:extent cx="3495675" cy="19335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C3" w:rsidRPr="005F6979" w:rsidRDefault="002C7CC3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Рисунок </w:t>
      </w:r>
      <w:r w:rsidR="001E1982" w:rsidRPr="005F6979">
        <w:rPr>
          <w:rFonts w:ascii="Arial" w:eastAsia="Times New Roman" w:hAnsi="Arial" w:cs="Arial"/>
          <w:sz w:val="24"/>
          <w:szCs w:val="24"/>
        </w:rPr>
        <w:t xml:space="preserve">3 </w:t>
      </w:r>
      <w:r w:rsidRPr="005F6979">
        <w:rPr>
          <w:rFonts w:ascii="Arial" w:eastAsia="Times New Roman" w:hAnsi="Arial" w:cs="Arial"/>
          <w:sz w:val="24"/>
          <w:szCs w:val="24"/>
        </w:rPr>
        <w:t xml:space="preserve">– Пример </w:t>
      </w:r>
      <w:r w:rsidR="001E1982" w:rsidRPr="005F6979">
        <w:rPr>
          <w:rFonts w:ascii="Arial" w:eastAsia="Times New Roman" w:hAnsi="Arial" w:cs="Arial"/>
          <w:sz w:val="24"/>
          <w:szCs w:val="24"/>
        </w:rPr>
        <w:t>отображения фильтрации по периоду</w:t>
      </w:r>
    </w:p>
    <w:p w:rsidR="00470239" w:rsidRPr="005F6979" w:rsidRDefault="00470239" w:rsidP="005F6979">
      <w:pPr>
        <w:spacing w:after="0" w:line="360" w:lineRule="auto"/>
        <w:ind w:firstLine="710"/>
        <w:jc w:val="both"/>
        <w:rPr>
          <w:rFonts w:ascii="Arial" w:eastAsia="Times New Roman" w:hAnsi="Arial" w:cs="Arial"/>
          <w:sz w:val="24"/>
          <w:szCs w:val="24"/>
        </w:rPr>
      </w:pPr>
    </w:p>
    <w:p w:rsidR="00A76464" w:rsidRDefault="00A76464" w:rsidP="005F6979">
      <w:pPr>
        <w:spacing w:line="360" w:lineRule="auto"/>
        <w:ind w:right="283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5F6979" w:rsidRPr="005F6979" w:rsidRDefault="005F6979" w:rsidP="005F6979">
      <w:pPr>
        <w:spacing w:line="360" w:lineRule="auto"/>
        <w:ind w:right="283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C4296" w:rsidRPr="005F6979" w:rsidRDefault="00FC4296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8"/>
          <w:szCs w:val="28"/>
        </w:rPr>
      </w:pPr>
      <w:r w:rsidRPr="005F6979">
        <w:rPr>
          <w:rFonts w:ascii="Arial" w:eastAsia="Times New Roman" w:hAnsi="Arial" w:cs="Arial"/>
          <w:b/>
          <w:sz w:val="28"/>
          <w:szCs w:val="28"/>
        </w:rPr>
        <w:lastRenderedPageBreak/>
        <w:t xml:space="preserve">Конструктор показателей </w:t>
      </w:r>
    </w:p>
    <w:p w:rsidR="00A76464" w:rsidRPr="005F6979" w:rsidRDefault="00A76464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Конструктор показателей предназначен для формирования простых и сложных показателей на основе информации, содержащейся в источнике данных пользователя.</w:t>
      </w:r>
    </w:p>
    <w:p w:rsidR="005F6979" w:rsidRDefault="00A76464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Конструктор показателей </w:t>
      </w:r>
      <w:r w:rsidRPr="005F6979">
        <w:rPr>
          <w:rFonts w:ascii="Arial" w:hAnsi="Arial" w:cs="Arial"/>
          <w:sz w:val="24"/>
          <w:szCs w:val="24"/>
        </w:rPr>
        <w:t>позволя</w:t>
      </w:r>
      <w:r w:rsidRPr="005F6979">
        <w:rPr>
          <w:rFonts w:ascii="Arial" w:hAnsi="Arial" w:cs="Arial"/>
          <w:sz w:val="24"/>
          <w:szCs w:val="24"/>
        </w:rPr>
        <w:t>ет</w:t>
      </w:r>
      <w:r w:rsidRPr="005F6979">
        <w:rPr>
          <w:rFonts w:ascii="Arial" w:hAnsi="Arial" w:cs="Arial"/>
          <w:sz w:val="24"/>
          <w:szCs w:val="24"/>
        </w:rPr>
        <w:t xml:space="preserve"> с помощью веб-интерфейса создавать, редактировать, отслеживать и удалять показатели:</w:t>
      </w:r>
    </w:p>
    <w:p w:rsidR="005F6979" w:rsidRDefault="005F697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76464" w:rsidRPr="005F6979">
        <w:rPr>
          <w:rFonts w:ascii="Arial" w:hAnsi="Arial" w:cs="Arial"/>
          <w:sz w:val="24"/>
          <w:szCs w:val="24"/>
        </w:rPr>
        <w:t>прямыми запросами из БД</w:t>
      </w:r>
      <w:r>
        <w:rPr>
          <w:rFonts w:ascii="Arial" w:hAnsi="Arial" w:cs="Arial"/>
          <w:sz w:val="24"/>
          <w:szCs w:val="24"/>
        </w:rPr>
        <w:t>;</w:t>
      </w:r>
    </w:p>
    <w:p w:rsidR="005F6979" w:rsidRDefault="005F697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76464" w:rsidRPr="005F6979">
        <w:rPr>
          <w:rFonts w:ascii="Arial" w:hAnsi="Arial" w:cs="Arial"/>
          <w:sz w:val="24"/>
          <w:szCs w:val="24"/>
        </w:rPr>
        <w:t>по формулам с участием других показателей;</w:t>
      </w:r>
    </w:p>
    <w:p w:rsidR="00A76464" w:rsidRPr="005F6979" w:rsidRDefault="005F697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76464" w:rsidRPr="005F6979">
        <w:rPr>
          <w:rFonts w:ascii="Arial" w:hAnsi="Arial" w:cs="Arial"/>
          <w:sz w:val="24"/>
          <w:szCs w:val="24"/>
        </w:rPr>
        <w:t>по функциям, с помощью которых могут рассчитываться показатели объектов.</w:t>
      </w:r>
    </w:p>
    <w:p w:rsidR="00A76464" w:rsidRPr="00A76464" w:rsidRDefault="00A76464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A76464">
        <w:rPr>
          <w:rFonts w:ascii="Arial" w:eastAsia="Times New Roman" w:hAnsi="Arial" w:cs="Arial"/>
          <w:sz w:val="24"/>
          <w:szCs w:val="24"/>
        </w:rPr>
        <w:t xml:space="preserve">Конструктор показателей </w:t>
      </w:r>
      <w:r w:rsidRPr="005F6979">
        <w:rPr>
          <w:rFonts w:ascii="Arial" w:eastAsia="Times New Roman" w:hAnsi="Arial" w:cs="Arial"/>
          <w:sz w:val="24"/>
          <w:szCs w:val="24"/>
        </w:rPr>
        <w:t>состоит из</w:t>
      </w:r>
      <w:r w:rsidRPr="00A76464">
        <w:rPr>
          <w:rFonts w:ascii="Arial" w:eastAsia="Times New Roman" w:hAnsi="Arial" w:cs="Arial"/>
          <w:sz w:val="24"/>
          <w:szCs w:val="24"/>
        </w:rPr>
        <w:t xml:space="preserve"> следующи</w:t>
      </w:r>
      <w:r w:rsidRPr="005F6979">
        <w:rPr>
          <w:rFonts w:ascii="Arial" w:eastAsia="Times New Roman" w:hAnsi="Arial" w:cs="Arial"/>
          <w:sz w:val="24"/>
          <w:szCs w:val="24"/>
        </w:rPr>
        <w:t>х</w:t>
      </w:r>
      <w:r w:rsidRPr="00A76464">
        <w:rPr>
          <w:rFonts w:ascii="Arial" w:eastAsia="Times New Roman" w:hAnsi="Arial" w:cs="Arial"/>
          <w:sz w:val="24"/>
          <w:szCs w:val="24"/>
        </w:rPr>
        <w:t xml:space="preserve"> блок</w:t>
      </w:r>
      <w:r w:rsidRPr="005F6979">
        <w:rPr>
          <w:rFonts w:ascii="Arial" w:eastAsia="Times New Roman" w:hAnsi="Arial" w:cs="Arial"/>
          <w:sz w:val="24"/>
          <w:szCs w:val="24"/>
        </w:rPr>
        <w:t>ов (страниц</w:t>
      </w:r>
      <w:r w:rsidRPr="00A76464">
        <w:rPr>
          <w:rFonts w:ascii="Arial" w:eastAsia="Times New Roman" w:hAnsi="Arial" w:cs="Arial"/>
          <w:sz w:val="24"/>
          <w:szCs w:val="24"/>
        </w:rPr>
        <w:t>):</w:t>
      </w:r>
    </w:p>
    <w:p w:rsidR="00A76464" w:rsidRPr="00A76464" w:rsidRDefault="00A76464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- </w:t>
      </w:r>
      <w:r w:rsidRPr="00A76464">
        <w:rPr>
          <w:rFonts w:ascii="Arial" w:eastAsia="Times New Roman" w:hAnsi="Arial" w:cs="Arial"/>
          <w:sz w:val="24"/>
          <w:szCs w:val="24"/>
        </w:rPr>
        <w:t>реестр показателей;</w:t>
      </w:r>
    </w:p>
    <w:p w:rsidR="00A76464" w:rsidRPr="005F6979" w:rsidRDefault="00A76464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- </w:t>
      </w:r>
      <w:r w:rsidRPr="00A76464">
        <w:rPr>
          <w:rFonts w:ascii="Arial" w:eastAsia="Times New Roman" w:hAnsi="Arial" w:cs="Arial"/>
          <w:sz w:val="24"/>
          <w:szCs w:val="24"/>
        </w:rPr>
        <w:t>конструктор показателей (форма создания/редактирования/просмотра).</w:t>
      </w:r>
    </w:p>
    <w:p w:rsidR="00A76464" w:rsidRPr="005F6979" w:rsidRDefault="002C7CC3" w:rsidP="005F6979">
      <w:pPr>
        <w:spacing w:line="360" w:lineRule="auto"/>
        <w:ind w:right="283" w:firstLine="850"/>
        <w:jc w:val="both"/>
        <w:rPr>
          <w:rFonts w:ascii="Arial" w:hAnsi="Arial" w:cs="Arial"/>
          <w:color w:val="000000"/>
          <w:sz w:val="24"/>
          <w:szCs w:val="24"/>
        </w:rPr>
      </w:pPr>
      <w:r w:rsidRPr="005F6979">
        <w:rPr>
          <w:rFonts w:ascii="Arial" w:hAnsi="Arial" w:cs="Arial"/>
          <w:color w:val="000000"/>
          <w:sz w:val="24"/>
          <w:szCs w:val="24"/>
        </w:rPr>
        <w:t>Страница “Реестр показателей” предназначена для просмотра</w:t>
      </w:r>
      <w:r w:rsidRPr="005F6979">
        <w:rPr>
          <w:rFonts w:ascii="Arial" w:hAnsi="Arial" w:cs="Arial"/>
          <w:color w:val="000000"/>
          <w:sz w:val="24"/>
          <w:szCs w:val="24"/>
        </w:rPr>
        <w:t>, редактирования</w:t>
      </w:r>
      <w:r w:rsidRPr="005F6979">
        <w:rPr>
          <w:rFonts w:ascii="Arial" w:hAnsi="Arial" w:cs="Arial"/>
          <w:color w:val="000000"/>
          <w:sz w:val="24"/>
          <w:szCs w:val="24"/>
        </w:rPr>
        <w:t xml:space="preserve"> и фильтрации списка показателей</w:t>
      </w:r>
      <w:r w:rsidR="005F6979">
        <w:rPr>
          <w:rFonts w:ascii="Arial" w:hAnsi="Arial" w:cs="Arial"/>
          <w:color w:val="000000"/>
          <w:sz w:val="24"/>
          <w:szCs w:val="24"/>
        </w:rPr>
        <w:t xml:space="preserve"> (рисунок 4)</w:t>
      </w:r>
      <w:r w:rsidRPr="005F6979">
        <w:rPr>
          <w:rFonts w:ascii="Arial" w:hAnsi="Arial" w:cs="Arial"/>
          <w:color w:val="000000"/>
          <w:sz w:val="24"/>
          <w:szCs w:val="24"/>
        </w:rPr>
        <w:t>.</w:t>
      </w:r>
    </w:p>
    <w:p w:rsidR="002C7CC3" w:rsidRPr="005F6979" w:rsidRDefault="002C7CC3" w:rsidP="005F6979">
      <w:pPr>
        <w:spacing w:line="360" w:lineRule="auto"/>
        <w:ind w:left="-426" w:right="283" w:hanging="141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E1B43EF" wp14:editId="048D0CF3">
            <wp:extent cx="6615104" cy="306125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27914" cy="30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C3" w:rsidRPr="005F6979" w:rsidRDefault="002C7CC3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Рисунок </w:t>
      </w:r>
      <w:r w:rsidR="001E1982" w:rsidRPr="005F6979">
        <w:rPr>
          <w:rFonts w:ascii="Arial" w:eastAsia="Times New Roman" w:hAnsi="Arial" w:cs="Arial"/>
          <w:sz w:val="24"/>
          <w:szCs w:val="24"/>
        </w:rPr>
        <w:t>4</w:t>
      </w:r>
      <w:r w:rsidRPr="005F6979">
        <w:rPr>
          <w:rFonts w:ascii="Arial" w:eastAsia="Times New Roman" w:hAnsi="Arial" w:cs="Arial"/>
          <w:sz w:val="24"/>
          <w:szCs w:val="24"/>
        </w:rPr>
        <w:t xml:space="preserve"> – Пример </w:t>
      </w:r>
      <w:r w:rsidR="001E1982" w:rsidRPr="005F6979">
        <w:rPr>
          <w:rFonts w:ascii="Arial" w:eastAsia="Times New Roman" w:hAnsi="Arial" w:cs="Arial"/>
          <w:sz w:val="24"/>
          <w:szCs w:val="24"/>
        </w:rPr>
        <w:t>отображения реестра показателей</w:t>
      </w:r>
    </w:p>
    <w:p w:rsidR="005F6979" w:rsidRDefault="005F6979" w:rsidP="005F6979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C7CC3" w:rsidRPr="002C7CC3" w:rsidRDefault="002C7CC3" w:rsidP="005F6979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Конструктор показателей </w:t>
      </w:r>
      <w:r w:rsidRPr="005F69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предоставляет</w:t>
      </w:r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возможность создать показатель следующими способами:</w:t>
      </w:r>
    </w:p>
    <w:p w:rsidR="002C7CC3" w:rsidRPr="005F6979" w:rsidRDefault="002C7CC3" w:rsidP="005F6979">
      <w:pPr>
        <w:numPr>
          <w:ilvl w:val="0"/>
          <w:numId w:val="14"/>
        </w:numPr>
        <w:shd w:val="clear" w:color="auto" w:fill="FFFFFF"/>
        <w:spacing w:before="120"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помощью интерфейса конструктора</w:t>
      </w:r>
      <w:r w:rsidR="005F69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(рисунок 5)</w:t>
      </w:r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C7CC3" w:rsidRPr="005F6979" w:rsidRDefault="002C7CC3" w:rsidP="005F6979">
      <w:pPr>
        <w:shd w:val="clear" w:color="auto" w:fill="FFFFFF"/>
        <w:spacing w:before="120"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5C666CD" wp14:editId="2A7C9377">
            <wp:extent cx="3758316" cy="563747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3668" cy="564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C3" w:rsidRPr="005F6979" w:rsidRDefault="002C7CC3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Рисунок </w:t>
      </w:r>
      <w:r w:rsidR="001E1982" w:rsidRPr="005F6979">
        <w:rPr>
          <w:rFonts w:ascii="Arial" w:eastAsia="Times New Roman" w:hAnsi="Arial" w:cs="Arial"/>
          <w:sz w:val="24"/>
          <w:szCs w:val="24"/>
        </w:rPr>
        <w:t>5</w:t>
      </w:r>
      <w:r w:rsidRPr="005F6979">
        <w:rPr>
          <w:rFonts w:ascii="Arial" w:eastAsia="Times New Roman" w:hAnsi="Arial" w:cs="Arial"/>
          <w:sz w:val="24"/>
          <w:szCs w:val="24"/>
        </w:rPr>
        <w:t xml:space="preserve"> – Пример </w:t>
      </w:r>
      <w:r w:rsidR="001E1982" w:rsidRPr="005F6979">
        <w:rPr>
          <w:rFonts w:ascii="Arial" w:eastAsia="Times New Roman" w:hAnsi="Arial" w:cs="Arial"/>
          <w:sz w:val="24"/>
          <w:szCs w:val="24"/>
        </w:rPr>
        <w:t>отображения интерфейса конструктора показателей</w:t>
      </w:r>
    </w:p>
    <w:p w:rsidR="002C7CC3" w:rsidRDefault="002C7CC3" w:rsidP="005F6979">
      <w:pPr>
        <w:shd w:val="clear" w:color="auto" w:fill="FFFFFF"/>
        <w:spacing w:before="12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6979" w:rsidRDefault="005F6979" w:rsidP="005F6979">
      <w:pPr>
        <w:shd w:val="clear" w:color="auto" w:fill="FFFFFF"/>
        <w:spacing w:before="12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6979" w:rsidRDefault="005F6979" w:rsidP="005F6979">
      <w:pPr>
        <w:shd w:val="clear" w:color="auto" w:fill="FFFFFF"/>
        <w:spacing w:before="12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6979" w:rsidRDefault="005F6979" w:rsidP="005F6979">
      <w:pPr>
        <w:shd w:val="clear" w:color="auto" w:fill="FFFFFF"/>
        <w:spacing w:before="12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6979" w:rsidRDefault="005F6979" w:rsidP="005F6979">
      <w:pPr>
        <w:shd w:val="clear" w:color="auto" w:fill="FFFFFF"/>
        <w:spacing w:before="12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6979" w:rsidRPr="002C7CC3" w:rsidRDefault="005F6979" w:rsidP="005F6979">
      <w:pPr>
        <w:shd w:val="clear" w:color="auto" w:fill="FFFFFF"/>
        <w:spacing w:before="120"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7CC3" w:rsidRPr="005F6979" w:rsidRDefault="002C7CC3" w:rsidP="005F6979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с помощью </w:t>
      </w:r>
      <w:proofErr w:type="spellStart"/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sql</w:t>
      </w:r>
      <w:proofErr w:type="spellEnd"/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-формулы</w:t>
      </w:r>
      <w:r w:rsidR="005F69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(рисунок 6)</w:t>
      </w:r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C7CC3" w:rsidRPr="005F6979" w:rsidRDefault="002C7CC3" w:rsidP="005F6979">
      <w:pPr>
        <w:shd w:val="clear" w:color="auto" w:fill="FFFFFF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652E5A3" wp14:editId="4571DB51">
            <wp:extent cx="4036737" cy="3315694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7158" cy="332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C3" w:rsidRPr="005F6979" w:rsidRDefault="002C7CC3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Рисунок </w:t>
      </w:r>
      <w:r w:rsidR="001E1982" w:rsidRPr="005F6979">
        <w:rPr>
          <w:rFonts w:ascii="Arial" w:eastAsia="Times New Roman" w:hAnsi="Arial" w:cs="Arial"/>
          <w:sz w:val="24"/>
          <w:szCs w:val="24"/>
        </w:rPr>
        <w:t>6</w:t>
      </w:r>
      <w:r w:rsidRPr="005F6979">
        <w:rPr>
          <w:rFonts w:ascii="Arial" w:eastAsia="Times New Roman" w:hAnsi="Arial" w:cs="Arial"/>
          <w:sz w:val="24"/>
          <w:szCs w:val="24"/>
        </w:rPr>
        <w:t xml:space="preserve"> – Пример </w:t>
      </w:r>
      <w:r w:rsidR="001E1982" w:rsidRPr="005F6979">
        <w:rPr>
          <w:rFonts w:ascii="Arial" w:eastAsia="Times New Roman" w:hAnsi="Arial" w:cs="Arial"/>
          <w:sz w:val="24"/>
          <w:szCs w:val="24"/>
        </w:rPr>
        <w:t xml:space="preserve">отображения функционала создания показателя с помощью </w:t>
      </w:r>
      <w:proofErr w:type="spellStart"/>
      <w:r w:rsidR="001E1982" w:rsidRPr="005F6979">
        <w:rPr>
          <w:rFonts w:ascii="Arial" w:eastAsia="Times New Roman" w:hAnsi="Arial" w:cs="Arial"/>
          <w:sz w:val="24"/>
          <w:szCs w:val="24"/>
          <w:lang w:val="en-US"/>
        </w:rPr>
        <w:t>sql</w:t>
      </w:r>
      <w:proofErr w:type="spellEnd"/>
      <w:r w:rsidR="001E1982" w:rsidRPr="005F6979">
        <w:rPr>
          <w:rFonts w:ascii="Arial" w:eastAsia="Times New Roman" w:hAnsi="Arial" w:cs="Arial"/>
          <w:sz w:val="24"/>
          <w:szCs w:val="24"/>
        </w:rPr>
        <w:t>-формулы</w:t>
      </w:r>
    </w:p>
    <w:p w:rsidR="002C7CC3" w:rsidRPr="002C7CC3" w:rsidRDefault="002C7CC3" w:rsidP="005F6979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C7CC3" w:rsidRPr="005F6979" w:rsidRDefault="002C7CC3" w:rsidP="005F6979">
      <w:pPr>
        <w:numPr>
          <w:ilvl w:val="0"/>
          <w:numId w:val="14"/>
        </w:numPr>
        <w:shd w:val="clear" w:color="auto" w:fill="FFFFFF"/>
        <w:spacing w:after="80" w:line="36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применением математических формул и функций из простых показателей</w:t>
      </w:r>
      <w:r w:rsidR="005F69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(рисунок 7)</w:t>
      </w:r>
      <w:r w:rsidRPr="002C7CC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C7CC3" w:rsidRPr="005F6979" w:rsidRDefault="002C7CC3" w:rsidP="005F6979">
      <w:pPr>
        <w:shd w:val="clear" w:color="auto" w:fill="FFFFFF"/>
        <w:spacing w:after="8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58D526C" wp14:editId="5A4BA9BD">
            <wp:extent cx="3466248" cy="3450866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71537" cy="345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464" w:rsidRPr="005F6979" w:rsidRDefault="001E1982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Рисунок </w:t>
      </w:r>
      <w:r w:rsidRPr="005F6979">
        <w:rPr>
          <w:rFonts w:ascii="Arial" w:eastAsia="Times New Roman" w:hAnsi="Arial" w:cs="Arial"/>
          <w:sz w:val="24"/>
          <w:szCs w:val="24"/>
        </w:rPr>
        <w:t>7</w:t>
      </w:r>
      <w:r w:rsidRPr="005F6979">
        <w:rPr>
          <w:rFonts w:ascii="Arial" w:eastAsia="Times New Roman" w:hAnsi="Arial" w:cs="Arial"/>
          <w:sz w:val="24"/>
          <w:szCs w:val="24"/>
        </w:rPr>
        <w:t xml:space="preserve"> – Пример отображения функционала создания показателя с помощью </w:t>
      </w:r>
      <w:r w:rsidRPr="005F6979">
        <w:rPr>
          <w:rFonts w:ascii="Arial" w:eastAsia="Times New Roman" w:hAnsi="Arial" w:cs="Arial"/>
          <w:sz w:val="24"/>
          <w:szCs w:val="24"/>
        </w:rPr>
        <w:t>математических формул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8"/>
          <w:szCs w:val="28"/>
        </w:rPr>
      </w:pPr>
      <w:proofErr w:type="spellStart"/>
      <w:r w:rsidRPr="005F6979">
        <w:rPr>
          <w:rFonts w:ascii="Arial" w:eastAsia="Times New Roman" w:hAnsi="Arial" w:cs="Arial"/>
          <w:b/>
          <w:sz w:val="28"/>
          <w:szCs w:val="28"/>
        </w:rPr>
        <w:lastRenderedPageBreak/>
        <w:t>Виджет</w:t>
      </w:r>
      <w:proofErr w:type="spellEnd"/>
      <w:r w:rsidRPr="005F6979">
        <w:rPr>
          <w:rFonts w:ascii="Arial" w:eastAsia="Times New Roman" w:hAnsi="Arial" w:cs="Arial"/>
          <w:b/>
          <w:sz w:val="28"/>
          <w:szCs w:val="28"/>
        </w:rPr>
        <w:t xml:space="preserve"> «Рабочие часы в линии за месяц»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Отображает плановые и фактические значения, а также процент выполнения плана по количеству рабочих часов за текущий месяц. </w:t>
      </w:r>
    </w:p>
    <w:p w:rsidR="003C4EFC" w:rsidRPr="005F6979" w:rsidRDefault="003C4EFC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6314E9D" wp14:editId="696F2467">
            <wp:extent cx="4066956" cy="129606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9369" cy="129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План – плановое значение по количеству рабочих часов в месяц. Данные значения устанавливаются индивидуально руководителем.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639"/>
      </w:tblGrid>
      <w:tr w:rsidR="00470239" w:rsidRPr="005F6979" w:rsidTr="005F6979">
        <w:tc>
          <w:tcPr>
            <w:tcW w:w="9639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Важно!</w:t>
            </w:r>
          </w:p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>Если в значении плана указан 0 (“ноль”) - это означает, что плановые показатели не загружены в систему, следовательно данные в АРМе будут отображаться некорректно.</w:t>
            </w:r>
          </w:p>
        </w:tc>
      </w:tr>
    </w:tbl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Факт – фактическое значение по отработанным часам.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Единица измерения – часы.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470239" w:rsidRPr="005F6979" w:rsidTr="005F6979">
        <w:trPr>
          <w:trHeight w:val="935"/>
        </w:trPr>
        <w:tc>
          <w:tcPr>
            <w:tcW w:w="9639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>Фактическое значение по отработанным часам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= Суммарная длительность нахождения в статусах и причинах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normal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ringing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speaking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wrapup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</w:t>
            </w:r>
          </w:p>
        </w:tc>
      </w:tr>
    </w:tbl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color w:val="009FBF"/>
          <w:sz w:val="24"/>
          <w:szCs w:val="24"/>
        </w:rPr>
      </w:pPr>
      <w:r w:rsidRPr="005F697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5F6979">
        <w:rPr>
          <w:rFonts w:ascii="Arial" w:eastAsia="Times New Roman" w:hAnsi="Arial" w:cs="Arial"/>
          <w:b/>
          <w:sz w:val="24"/>
          <w:szCs w:val="24"/>
        </w:rPr>
        <w:t>Виджет</w:t>
      </w:r>
      <w:proofErr w:type="spellEnd"/>
      <w:r w:rsidRPr="005F6979">
        <w:rPr>
          <w:rFonts w:ascii="Arial" w:eastAsia="Times New Roman" w:hAnsi="Arial" w:cs="Arial"/>
          <w:b/>
          <w:sz w:val="24"/>
          <w:szCs w:val="24"/>
        </w:rPr>
        <w:t xml:space="preserve"> «</w:t>
      </w:r>
      <w:r w:rsidR="003C4EFC" w:rsidRPr="005F6979">
        <w:rPr>
          <w:rFonts w:ascii="Arial" w:eastAsia="Times New Roman" w:hAnsi="Arial" w:cs="Arial"/>
          <w:b/>
          <w:sz w:val="24"/>
          <w:szCs w:val="24"/>
        </w:rPr>
        <w:t>Продажи за месяц</w:t>
      </w:r>
      <w:r w:rsidRPr="005F6979">
        <w:rPr>
          <w:rFonts w:ascii="Arial" w:eastAsia="Times New Roman" w:hAnsi="Arial" w:cs="Arial"/>
          <w:b/>
          <w:sz w:val="24"/>
          <w:szCs w:val="24"/>
        </w:rPr>
        <w:t>»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noProof/>
          <w:sz w:val="24"/>
          <w:szCs w:val="24"/>
          <w:lang w:eastAsia="ru-RU"/>
        </w:rPr>
      </w:pPr>
      <w:r w:rsidRPr="005F6979">
        <w:rPr>
          <w:rFonts w:ascii="Arial" w:eastAsia="Times New Roman" w:hAnsi="Arial" w:cs="Arial"/>
          <w:sz w:val="24"/>
          <w:szCs w:val="24"/>
        </w:rPr>
        <w:t>Отображает плановые и фактические значения, а также процент выполнения плана по количеству подключенных услуг за текущий месяц.</w:t>
      </w:r>
      <w:r w:rsidRPr="005F6979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</w:p>
    <w:p w:rsidR="00470239" w:rsidRPr="005F6979" w:rsidRDefault="003C4EFC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377CDD1E" wp14:editId="711B5B79">
            <wp:extent cx="4295775" cy="13239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pStyle w:val="a3"/>
        <w:tabs>
          <w:tab w:val="left" w:pos="1185"/>
        </w:tabs>
        <w:spacing w:line="360" w:lineRule="auto"/>
        <w:ind w:left="0" w:firstLine="850"/>
        <w:jc w:val="both"/>
        <w:rPr>
          <w:i/>
          <w:sz w:val="24"/>
          <w:szCs w:val="24"/>
        </w:rPr>
      </w:pPr>
      <w:r w:rsidRPr="005F6979">
        <w:rPr>
          <w:rFonts w:eastAsia="Times New Roman"/>
          <w:sz w:val="24"/>
          <w:szCs w:val="24"/>
        </w:rPr>
        <w:t>План – плановое значение по количеству подключенных услуг в месяц. Рассчитывается исходя из нормы услуг, которую должен выполнить оператор за 1 час.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  <w:lang w:val="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923"/>
      </w:tblGrid>
      <w:tr w:rsidR="00470239" w:rsidRPr="005F6979" w:rsidTr="005F6979">
        <w:trPr>
          <w:trHeight w:val="720"/>
        </w:trPr>
        <w:tc>
          <w:tcPr>
            <w:tcW w:w="9923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 w:firstLine="42"/>
              <w:jc w:val="both"/>
              <w:rPr>
                <w:b/>
                <w:i/>
                <w:sz w:val="24"/>
                <w:szCs w:val="24"/>
              </w:rPr>
            </w:pPr>
            <w:r w:rsidRPr="005F6979">
              <w:rPr>
                <w:b/>
                <w:i/>
                <w:sz w:val="24"/>
                <w:szCs w:val="24"/>
              </w:rPr>
              <w:t>План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по </w:t>
            </w:r>
            <w:r w:rsidR="003C4EFC" w:rsidRPr="005F6979">
              <w:rPr>
                <w:b/>
                <w:i/>
                <w:sz w:val="24"/>
                <w:szCs w:val="24"/>
                <w:lang w:val="ru-RU"/>
              </w:rPr>
              <w:t>продажам</w:t>
            </w:r>
            <w:r w:rsidRPr="005F6979">
              <w:rPr>
                <w:b/>
                <w:i/>
                <w:sz w:val="24"/>
                <w:szCs w:val="24"/>
              </w:rPr>
              <w:t xml:space="preserve"> =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план по </w:t>
            </w:r>
            <w:r w:rsidRPr="005F6979">
              <w:rPr>
                <w:b/>
                <w:i/>
                <w:sz w:val="24"/>
                <w:szCs w:val="24"/>
              </w:rPr>
              <w:t>рабочим час</w:t>
            </w:r>
            <w:proofErr w:type="spellStart"/>
            <w:r w:rsidRPr="005F6979">
              <w:rPr>
                <w:b/>
                <w:i/>
                <w:sz w:val="24"/>
                <w:szCs w:val="24"/>
                <w:lang w:val="ru-RU"/>
              </w:rPr>
              <w:t>ам</w:t>
            </w:r>
            <w:proofErr w:type="spellEnd"/>
            <w:r w:rsidRPr="005F6979">
              <w:rPr>
                <w:b/>
                <w:i/>
                <w:sz w:val="24"/>
                <w:szCs w:val="24"/>
              </w:rPr>
              <w:t xml:space="preserve"> в линии за месяц * норму услуг в час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5F6979">
              <w:rPr>
                <w:i/>
                <w:sz w:val="24"/>
                <w:szCs w:val="24"/>
              </w:rPr>
              <w:t>Норма для оператора: 2,5 услуги за 1 час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i/>
                <w:sz w:val="24"/>
                <w:szCs w:val="24"/>
              </w:rPr>
              <w:t>Норма для стажёра: 2 услуги за 1 час</w:t>
            </w:r>
          </w:p>
        </w:tc>
      </w:tr>
    </w:tbl>
    <w:p w:rsidR="00470239" w:rsidRPr="005F6979" w:rsidRDefault="005F6979" w:rsidP="005F6979">
      <w:pPr>
        <w:spacing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</w:t>
      </w:r>
      <w:r w:rsidR="00470239" w:rsidRPr="005F6979">
        <w:rPr>
          <w:rFonts w:ascii="Arial" w:eastAsia="Times New Roman" w:hAnsi="Arial" w:cs="Arial"/>
          <w:sz w:val="24"/>
          <w:szCs w:val="24"/>
        </w:rPr>
        <w:t>Факт – фактическое значение по подключенным услугам.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Единица измерения - подключенные услуги в штуках.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923"/>
      </w:tblGrid>
      <w:tr w:rsidR="00470239" w:rsidRPr="005F6979" w:rsidTr="005F6979">
        <w:trPr>
          <w:trHeight w:val="720"/>
        </w:trPr>
        <w:tc>
          <w:tcPr>
            <w:tcW w:w="9923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Arial" w:hAnsi="Arial" w:cs="Arial"/>
                <w:b/>
                <w:i/>
                <w:sz w:val="24"/>
                <w:szCs w:val="24"/>
                <w:lang w:eastAsia="ru-RU"/>
              </w:rPr>
              <w:t xml:space="preserve">Факт по </w:t>
            </w:r>
            <w:r w:rsidR="003C4EFC" w:rsidRPr="005F6979">
              <w:rPr>
                <w:rFonts w:ascii="Arial" w:eastAsia="Arial" w:hAnsi="Arial" w:cs="Arial"/>
                <w:b/>
                <w:i/>
                <w:sz w:val="24"/>
                <w:szCs w:val="24"/>
                <w:lang w:eastAsia="ru-RU"/>
              </w:rPr>
              <w:t>продажам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= Суммарное количество звонков за выбранный период с результатом звонка «Услуга подключена» и «</w:t>
            </w:r>
            <w:proofErr w:type="spellStart"/>
            <w:r w:rsidRPr="005F6979">
              <w:rPr>
                <w:rFonts w:ascii="Arial" w:hAnsi="Arial" w:cs="Arial"/>
                <w:i/>
                <w:sz w:val="24"/>
                <w:szCs w:val="24"/>
              </w:rPr>
              <w:t>Оффер</w:t>
            </w:r>
            <w:proofErr w:type="spellEnd"/>
            <w:r w:rsidRPr="005F6979">
              <w:rPr>
                <w:rFonts w:ascii="Arial" w:hAnsi="Arial" w:cs="Arial"/>
                <w:i/>
                <w:sz w:val="24"/>
                <w:szCs w:val="24"/>
              </w:rPr>
              <w:t>. Услуга подключена»</w:t>
            </w:r>
          </w:p>
        </w:tc>
      </w:tr>
    </w:tbl>
    <w:p w:rsidR="00470239" w:rsidRPr="005F6979" w:rsidRDefault="00470239" w:rsidP="005F6979">
      <w:pPr>
        <w:spacing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4"/>
          <w:szCs w:val="24"/>
        </w:rPr>
      </w:pPr>
      <w:r w:rsidRPr="005F6979"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 w:rsidRPr="005F6979">
        <w:rPr>
          <w:rFonts w:ascii="Arial" w:eastAsia="Times New Roman" w:hAnsi="Arial" w:cs="Arial"/>
          <w:b/>
          <w:sz w:val="24"/>
          <w:szCs w:val="24"/>
        </w:rPr>
        <w:t>Виджет</w:t>
      </w:r>
      <w:proofErr w:type="spellEnd"/>
      <w:r w:rsidRPr="005F6979">
        <w:rPr>
          <w:rFonts w:ascii="Arial" w:eastAsia="Times New Roman" w:hAnsi="Arial" w:cs="Arial"/>
          <w:b/>
          <w:sz w:val="24"/>
          <w:szCs w:val="24"/>
        </w:rPr>
        <w:t xml:space="preserve"> «Рабочие часы на текущий день (накопленным итогом)»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Отображает плановые и фактические значения, а также процент выполнения плана по количеству рабочих часов за период с 1 числа текущего месяца по текущий день включительно. </w:t>
      </w:r>
    </w:p>
    <w:p w:rsidR="00470239" w:rsidRPr="005F6979" w:rsidRDefault="003C4EFC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A07D679" wp14:editId="336F8EC2">
            <wp:extent cx="4314825" cy="13049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lastRenderedPageBreak/>
        <w:t xml:space="preserve">План – </w:t>
      </w:r>
      <w:r w:rsidRPr="005F6979">
        <w:rPr>
          <w:rFonts w:ascii="Arial" w:hAnsi="Arial" w:cs="Arial"/>
          <w:sz w:val="24"/>
          <w:szCs w:val="24"/>
        </w:rPr>
        <w:t>плановое значение по количеству рабочих часов за период с 1 числа текущего месяца по текущий день. Данные значения устанавливаются индивидуально руководителем согласно запланированного графика работы.</w:t>
      </w:r>
    </w:p>
    <w:p w:rsidR="00FC4296" w:rsidRPr="005F6979" w:rsidRDefault="00FC4296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639"/>
      </w:tblGrid>
      <w:tr w:rsidR="00470239" w:rsidRPr="005F6979" w:rsidTr="005F6979">
        <w:tc>
          <w:tcPr>
            <w:tcW w:w="9639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Важно!</w:t>
            </w:r>
          </w:p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>Если в значении плана указан 0 (“ноль”) - это означает, что плановые показатели не загружены в систему, следовательно, данные в АРМе будут отображаться некорректно.</w:t>
            </w:r>
          </w:p>
        </w:tc>
      </w:tr>
    </w:tbl>
    <w:p w:rsidR="00470239" w:rsidRPr="005F6979" w:rsidRDefault="005F6979" w:rsidP="005F6979">
      <w:pPr>
        <w:spacing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</w:t>
      </w:r>
      <w:r w:rsidR="00470239" w:rsidRPr="005F6979">
        <w:rPr>
          <w:rFonts w:ascii="Arial" w:eastAsia="Times New Roman" w:hAnsi="Arial" w:cs="Arial"/>
          <w:sz w:val="24"/>
          <w:szCs w:val="24"/>
        </w:rPr>
        <w:t>Факт – фактическое значение по отработанным часам за период с 1 числа текущего месяца по текущий день.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Единица измерения – часы.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639"/>
      </w:tblGrid>
      <w:tr w:rsidR="00470239" w:rsidRPr="005F6979" w:rsidTr="005F6979">
        <w:trPr>
          <w:trHeight w:val="935"/>
        </w:trPr>
        <w:tc>
          <w:tcPr>
            <w:tcW w:w="9639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>Фактическое значение по отработанным часам на текущий день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= Суммарная длительность нахождения в статусах и причинах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normal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ringing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speaking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wrapup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 за период с 1 числа текущего месяца по текущий день включительно</w:t>
            </w:r>
          </w:p>
        </w:tc>
      </w:tr>
    </w:tbl>
    <w:p w:rsidR="00470239" w:rsidRPr="005F6979" w:rsidRDefault="00470239" w:rsidP="005F6979">
      <w:pPr>
        <w:pStyle w:val="a3"/>
        <w:spacing w:line="360" w:lineRule="auto"/>
        <w:ind w:left="0" w:right="283"/>
        <w:jc w:val="both"/>
        <w:rPr>
          <w:rFonts w:eastAsia="Times New Roman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5F6979">
        <w:rPr>
          <w:rFonts w:ascii="Arial" w:eastAsia="Times New Roman" w:hAnsi="Arial" w:cs="Arial"/>
          <w:b/>
          <w:sz w:val="24"/>
          <w:szCs w:val="24"/>
        </w:rPr>
        <w:t>Виджет</w:t>
      </w:r>
      <w:proofErr w:type="spellEnd"/>
      <w:r w:rsidRPr="005F6979">
        <w:rPr>
          <w:rFonts w:ascii="Arial" w:eastAsia="Times New Roman" w:hAnsi="Arial" w:cs="Arial"/>
          <w:b/>
          <w:sz w:val="24"/>
          <w:szCs w:val="24"/>
        </w:rPr>
        <w:t xml:space="preserve"> «</w:t>
      </w:r>
      <w:r w:rsidR="003C4EFC" w:rsidRPr="005F6979">
        <w:rPr>
          <w:rFonts w:ascii="Arial" w:eastAsia="Times New Roman" w:hAnsi="Arial" w:cs="Arial"/>
          <w:b/>
          <w:sz w:val="24"/>
          <w:szCs w:val="24"/>
        </w:rPr>
        <w:t>Продажи</w:t>
      </w:r>
      <w:r w:rsidRPr="005F6979">
        <w:rPr>
          <w:rFonts w:ascii="Arial" w:eastAsia="Times New Roman" w:hAnsi="Arial" w:cs="Arial"/>
          <w:b/>
          <w:sz w:val="24"/>
          <w:szCs w:val="24"/>
        </w:rPr>
        <w:t xml:space="preserve"> на текущий день (накопленным итогом)»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Отображает плановые и фактические значения, а также процент выполнения плана по количеству подключенных услуг за период с 1 числа текущего месяца по текущий день.</w:t>
      </w:r>
    </w:p>
    <w:p w:rsidR="00470239" w:rsidRPr="005F6979" w:rsidRDefault="003C4EFC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4C84A42" wp14:editId="5DD86995">
            <wp:extent cx="4295775" cy="13430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i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План – плановое значение по количеству подключенных услуг за период с 1 числа текущего месяца по текущий день. Рассчитывается исходя из нормы услуг, которую должен выполнить оператор за 1 час.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781"/>
      </w:tblGrid>
      <w:tr w:rsidR="00470239" w:rsidRPr="005F6979" w:rsidTr="005F6979">
        <w:trPr>
          <w:trHeight w:val="720"/>
        </w:trPr>
        <w:tc>
          <w:tcPr>
            <w:tcW w:w="9781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lastRenderedPageBreak/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5F6979">
              <w:rPr>
                <w:b/>
                <w:i/>
                <w:sz w:val="24"/>
                <w:szCs w:val="24"/>
              </w:rPr>
              <w:t>План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по </w:t>
            </w:r>
            <w:r w:rsidR="003C4EFC" w:rsidRPr="005F6979">
              <w:rPr>
                <w:b/>
                <w:i/>
                <w:sz w:val="24"/>
                <w:szCs w:val="24"/>
                <w:lang w:val="ru-RU"/>
              </w:rPr>
              <w:t>продажам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на текущий день</w:t>
            </w:r>
            <w:r w:rsidRPr="005F6979">
              <w:rPr>
                <w:b/>
                <w:i/>
                <w:sz w:val="24"/>
                <w:szCs w:val="24"/>
              </w:rPr>
              <w:t xml:space="preserve"> =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план по</w:t>
            </w:r>
            <w:r w:rsidRPr="005F697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6979">
              <w:rPr>
                <w:b/>
                <w:i/>
                <w:sz w:val="24"/>
                <w:szCs w:val="24"/>
              </w:rPr>
              <w:t>рабочи</w:t>
            </w:r>
            <w:proofErr w:type="spellEnd"/>
            <w:r w:rsidRPr="005F6979">
              <w:rPr>
                <w:b/>
                <w:i/>
                <w:sz w:val="24"/>
                <w:szCs w:val="24"/>
                <w:lang w:val="ru-RU"/>
              </w:rPr>
              <w:t>м</w:t>
            </w:r>
            <w:r w:rsidRPr="005F6979">
              <w:rPr>
                <w:b/>
                <w:i/>
                <w:sz w:val="24"/>
                <w:szCs w:val="24"/>
              </w:rPr>
              <w:t xml:space="preserve"> час</w:t>
            </w:r>
            <w:proofErr w:type="spellStart"/>
            <w:r w:rsidRPr="005F6979">
              <w:rPr>
                <w:b/>
                <w:i/>
                <w:sz w:val="24"/>
                <w:szCs w:val="24"/>
                <w:lang w:val="ru-RU"/>
              </w:rPr>
              <w:t>ам</w:t>
            </w:r>
            <w:proofErr w:type="spellEnd"/>
            <w:r w:rsidRPr="005F6979">
              <w:rPr>
                <w:b/>
                <w:i/>
                <w:sz w:val="24"/>
                <w:szCs w:val="24"/>
              </w:rPr>
              <w:t xml:space="preserve"> в линии 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>на текущий день (накопленным итогом)</w:t>
            </w:r>
            <w:r w:rsidRPr="005F6979">
              <w:rPr>
                <w:b/>
                <w:i/>
                <w:sz w:val="24"/>
                <w:szCs w:val="24"/>
              </w:rPr>
              <w:t xml:space="preserve"> * норму услуг в час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5F6979">
              <w:rPr>
                <w:i/>
                <w:sz w:val="24"/>
                <w:szCs w:val="24"/>
              </w:rPr>
              <w:t>Норма для оператора: 2,5 услуги за 1 час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i/>
                <w:sz w:val="24"/>
                <w:szCs w:val="24"/>
              </w:rPr>
              <w:t>Норма для стажёра: 2 услуги за 1 час</w:t>
            </w:r>
          </w:p>
        </w:tc>
      </w:tr>
    </w:tbl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Факт – фактическое значение по подключенным услугам за период с 1 числа текущего месяца по текущий день.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Единица измерения - подключенные услуги в штуках.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781"/>
      </w:tblGrid>
      <w:tr w:rsidR="00470239" w:rsidRPr="005F6979" w:rsidTr="005F6979">
        <w:trPr>
          <w:trHeight w:val="720"/>
        </w:trPr>
        <w:tc>
          <w:tcPr>
            <w:tcW w:w="9781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Факт по </w:t>
            </w:r>
            <w:r w:rsidR="003C4EFC" w:rsidRPr="005F6979">
              <w:rPr>
                <w:rFonts w:ascii="Arial" w:hAnsi="Arial" w:cs="Arial"/>
                <w:b/>
                <w:i/>
                <w:sz w:val="24"/>
                <w:szCs w:val="24"/>
              </w:rPr>
              <w:t>продажам</w:t>
            </w: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на текущий день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= Суммарное количество звонков за период с 1 числа текущего месяца по текущий день включительно с результатом звонка «Услуга подключена» и «</w:t>
            </w:r>
            <w:proofErr w:type="spellStart"/>
            <w:r w:rsidRPr="005F6979">
              <w:rPr>
                <w:rFonts w:ascii="Arial" w:hAnsi="Arial" w:cs="Arial"/>
                <w:i/>
                <w:sz w:val="24"/>
                <w:szCs w:val="24"/>
              </w:rPr>
              <w:t>Оффер</w:t>
            </w:r>
            <w:proofErr w:type="spellEnd"/>
            <w:r w:rsidRPr="005F6979">
              <w:rPr>
                <w:rFonts w:ascii="Arial" w:hAnsi="Arial" w:cs="Arial"/>
                <w:i/>
                <w:sz w:val="24"/>
                <w:szCs w:val="24"/>
              </w:rPr>
              <w:t>. Услуга подключена»</w:t>
            </w:r>
          </w:p>
        </w:tc>
      </w:tr>
    </w:tbl>
    <w:p w:rsidR="00470239" w:rsidRPr="005F6979" w:rsidRDefault="00470239" w:rsidP="005F6979">
      <w:pPr>
        <w:spacing w:line="360" w:lineRule="auto"/>
        <w:ind w:right="283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4"/>
          <w:szCs w:val="24"/>
        </w:rPr>
      </w:pPr>
      <w:r w:rsidRPr="005F6979"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 w:rsidRPr="005F6979">
        <w:rPr>
          <w:rFonts w:ascii="Arial" w:eastAsia="Times New Roman" w:hAnsi="Arial" w:cs="Arial"/>
          <w:b/>
          <w:sz w:val="24"/>
          <w:szCs w:val="24"/>
        </w:rPr>
        <w:t>Виджет</w:t>
      </w:r>
      <w:proofErr w:type="spellEnd"/>
      <w:r w:rsidRPr="005F6979">
        <w:rPr>
          <w:rFonts w:ascii="Arial" w:eastAsia="Times New Roman" w:hAnsi="Arial" w:cs="Arial"/>
          <w:b/>
          <w:sz w:val="24"/>
          <w:szCs w:val="24"/>
        </w:rPr>
        <w:t xml:space="preserve"> «Рабочие часы за текущий день».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Отображает плановые и фактические значения, а также процент выполнения плана по количеству рабочих часов за текущий день.</w:t>
      </w:r>
    </w:p>
    <w:p w:rsidR="00470239" w:rsidRPr="005F6979" w:rsidRDefault="003C4EFC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67A6859" wp14:editId="6E3F5F58">
            <wp:extent cx="4286250" cy="13335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План – </w:t>
      </w:r>
      <w:r w:rsidRPr="005F6979">
        <w:rPr>
          <w:rFonts w:ascii="Arial" w:hAnsi="Arial" w:cs="Arial"/>
          <w:sz w:val="24"/>
          <w:szCs w:val="24"/>
        </w:rPr>
        <w:t>плановое значение по количеству рабочих часов за текущий день. Данные значения устанавливаются индивидуально руководителем согласно запланированного графика работы.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781"/>
      </w:tblGrid>
      <w:tr w:rsidR="00470239" w:rsidRPr="005F6979" w:rsidTr="00A77F79">
        <w:tc>
          <w:tcPr>
            <w:tcW w:w="9781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Важно!</w:t>
            </w:r>
          </w:p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Если в значении плана указан 0 (“ноль”) - это означает, что плановые показатели не загружены в систему, следовательно, данные в АРМе будут 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lastRenderedPageBreak/>
              <w:t>отображаться некорректно.</w:t>
            </w:r>
          </w:p>
        </w:tc>
      </w:tr>
    </w:tbl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lastRenderedPageBreak/>
        <w:t>Факт – фактическое значение по отработанным часам за текущий день.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Единица измерения – часы.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781"/>
      </w:tblGrid>
      <w:tr w:rsidR="00470239" w:rsidRPr="005F6979" w:rsidTr="00A77F79">
        <w:trPr>
          <w:trHeight w:val="935"/>
        </w:trPr>
        <w:tc>
          <w:tcPr>
            <w:tcW w:w="9781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>Фактическое значение по отработанным часам за текущий день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= Суммарная длительность нахождения в статусах и причинах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normal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ringing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speaking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», «</w:t>
            </w:r>
            <w:r w:rsidRPr="005F6979">
              <w:rPr>
                <w:rFonts w:ascii="Arial" w:hAnsi="Arial" w:cs="Arial"/>
                <w:i/>
                <w:sz w:val="24"/>
                <w:szCs w:val="24"/>
                <w:lang w:val="en-US"/>
              </w:rPr>
              <w:t>wrapup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» за текущий день.</w:t>
            </w:r>
          </w:p>
        </w:tc>
      </w:tr>
    </w:tbl>
    <w:p w:rsidR="00470239" w:rsidRPr="005F6979" w:rsidRDefault="00470239" w:rsidP="00A77F79">
      <w:pPr>
        <w:spacing w:line="360" w:lineRule="auto"/>
        <w:ind w:right="283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5F6979">
        <w:rPr>
          <w:rFonts w:ascii="Arial" w:eastAsia="Times New Roman" w:hAnsi="Arial" w:cs="Arial"/>
          <w:b/>
          <w:sz w:val="24"/>
          <w:szCs w:val="24"/>
        </w:rPr>
        <w:t>Виджет</w:t>
      </w:r>
      <w:proofErr w:type="spellEnd"/>
      <w:r w:rsidRPr="005F6979">
        <w:rPr>
          <w:rFonts w:ascii="Arial" w:eastAsia="Times New Roman" w:hAnsi="Arial" w:cs="Arial"/>
          <w:b/>
          <w:sz w:val="24"/>
          <w:szCs w:val="24"/>
        </w:rPr>
        <w:t xml:space="preserve"> «</w:t>
      </w:r>
      <w:r w:rsidR="003C4EFC" w:rsidRPr="005F6979">
        <w:rPr>
          <w:rFonts w:ascii="Arial" w:eastAsia="Times New Roman" w:hAnsi="Arial" w:cs="Arial"/>
          <w:b/>
          <w:sz w:val="24"/>
          <w:szCs w:val="24"/>
        </w:rPr>
        <w:t>Продажи</w:t>
      </w:r>
      <w:r w:rsidRPr="005F6979">
        <w:rPr>
          <w:rFonts w:ascii="Arial" w:eastAsia="Times New Roman" w:hAnsi="Arial" w:cs="Arial"/>
          <w:b/>
          <w:sz w:val="24"/>
          <w:szCs w:val="24"/>
        </w:rPr>
        <w:t xml:space="preserve"> за текущий день».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Отображает плановые и фактические значения, а также процент выполнения плана по количеству подключенных услуг за текущий день.</w:t>
      </w:r>
    </w:p>
    <w:p w:rsidR="00470239" w:rsidRPr="005F6979" w:rsidRDefault="003C4EFC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35F1576" wp14:editId="11A2377D">
            <wp:extent cx="4286250" cy="13049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План – плановое значение по количеству подключенных услуг за текущий день. </w:t>
      </w:r>
    </w:p>
    <w:p w:rsidR="00470239" w:rsidRPr="005F6979" w:rsidRDefault="00470239" w:rsidP="005F6979">
      <w:pPr>
        <w:pStyle w:val="a3"/>
        <w:tabs>
          <w:tab w:val="left" w:pos="1185"/>
        </w:tabs>
        <w:spacing w:line="360" w:lineRule="auto"/>
        <w:ind w:left="0" w:firstLine="850"/>
        <w:jc w:val="both"/>
        <w:rPr>
          <w:rFonts w:eastAsia="Times New Roman"/>
          <w:sz w:val="24"/>
          <w:szCs w:val="24"/>
          <w:lang w:val="ru-RU" w:eastAsia="en-US"/>
        </w:rPr>
      </w:pPr>
      <w:r w:rsidRPr="005F6979">
        <w:rPr>
          <w:rFonts w:eastAsia="Times New Roman"/>
          <w:sz w:val="24"/>
          <w:szCs w:val="24"/>
          <w:lang w:val="ru-RU" w:eastAsia="en-US"/>
        </w:rPr>
        <w:t>Рассчитывается исходя из нормы услуг, которую должен выполнить оператор за 1 час.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923"/>
      </w:tblGrid>
      <w:tr w:rsidR="00FC4296" w:rsidRPr="005F6979" w:rsidTr="00A77F79">
        <w:trPr>
          <w:trHeight w:val="720"/>
        </w:trPr>
        <w:tc>
          <w:tcPr>
            <w:tcW w:w="9923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5F6979">
              <w:rPr>
                <w:b/>
                <w:i/>
                <w:sz w:val="24"/>
                <w:szCs w:val="24"/>
              </w:rPr>
              <w:t>План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="003C4EFC" w:rsidRPr="005F6979">
              <w:rPr>
                <w:b/>
                <w:i/>
                <w:sz w:val="24"/>
                <w:szCs w:val="24"/>
                <w:lang w:val="ru-RU"/>
              </w:rPr>
              <w:t>продажм</w:t>
            </w:r>
            <w:proofErr w:type="spellEnd"/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за текущий день</w:t>
            </w:r>
            <w:r w:rsidRPr="005F6979">
              <w:rPr>
                <w:b/>
                <w:i/>
                <w:sz w:val="24"/>
                <w:szCs w:val="24"/>
              </w:rPr>
              <w:t xml:space="preserve"> =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план по</w:t>
            </w:r>
            <w:r w:rsidRPr="005F697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6979">
              <w:rPr>
                <w:b/>
                <w:i/>
                <w:sz w:val="24"/>
                <w:szCs w:val="24"/>
              </w:rPr>
              <w:t>рабочи</w:t>
            </w:r>
            <w:proofErr w:type="spellEnd"/>
            <w:r w:rsidRPr="005F6979">
              <w:rPr>
                <w:b/>
                <w:i/>
                <w:sz w:val="24"/>
                <w:szCs w:val="24"/>
                <w:lang w:val="ru-RU"/>
              </w:rPr>
              <w:t>м</w:t>
            </w:r>
            <w:r w:rsidRPr="005F6979">
              <w:rPr>
                <w:b/>
                <w:i/>
                <w:sz w:val="24"/>
                <w:szCs w:val="24"/>
              </w:rPr>
              <w:t xml:space="preserve"> час</w:t>
            </w:r>
            <w:proofErr w:type="spellStart"/>
            <w:r w:rsidRPr="005F6979">
              <w:rPr>
                <w:b/>
                <w:i/>
                <w:sz w:val="24"/>
                <w:szCs w:val="24"/>
                <w:lang w:val="ru-RU"/>
              </w:rPr>
              <w:t>ам</w:t>
            </w:r>
            <w:proofErr w:type="spellEnd"/>
            <w:r w:rsidRPr="005F6979">
              <w:rPr>
                <w:b/>
                <w:i/>
                <w:sz w:val="24"/>
                <w:szCs w:val="24"/>
              </w:rPr>
              <w:t xml:space="preserve"> 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за текущий день </w:t>
            </w:r>
            <w:r w:rsidRPr="005F6979">
              <w:rPr>
                <w:b/>
                <w:i/>
                <w:sz w:val="24"/>
                <w:szCs w:val="24"/>
              </w:rPr>
              <w:t>* норму услуг в час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5F6979">
              <w:rPr>
                <w:i/>
                <w:sz w:val="24"/>
                <w:szCs w:val="24"/>
              </w:rPr>
              <w:t>Норма для оператора: 2,5 услуги за 1 час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i/>
                <w:sz w:val="24"/>
                <w:szCs w:val="24"/>
              </w:rPr>
              <w:t>Норма для стажёра: 2 услуги за 1 час</w:t>
            </w:r>
          </w:p>
        </w:tc>
      </w:tr>
    </w:tbl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Факт – фактическое значение по подключенным услугам за текущий день.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lastRenderedPageBreak/>
        <w:t>Единица измерения - подключенные услуги в штуках.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923"/>
      </w:tblGrid>
      <w:tr w:rsidR="00FC4296" w:rsidRPr="005F6979" w:rsidTr="00A77F79">
        <w:trPr>
          <w:trHeight w:val="720"/>
        </w:trPr>
        <w:tc>
          <w:tcPr>
            <w:tcW w:w="9923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Факт по </w:t>
            </w:r>
            <w:r w:rsidR="003C4EFC" w:rsidRPr="005F6979">
              <w:rPr>
                <w:rFonts w:ascii="Arial" w:hAnsi="Arial" w:cs="Arial"/>
                <w:b/>
                <w:i/>
                <w:sz w:val="24"/>
                <w:szCs w:val="24"/>
              </w:rPr>
              <w:t>продажам</w:t>
            </w: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за текущий день = Суммарное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количество звонков за текущий день с результатом звонка «Услуга подключена» и «</w:t>
            </w:r>
            <w:proofErr w:type="spellStart"/>
            <w:r w:rsidRPr="005F6979">
              <w:rPr>
                <w:rFonts w:ascii="Arial" w:hAnsi="Arial" w:cs="Arial"/>
                <w:i/>
                <w:sz w:val="24"/>
                <w:szCs w:val="24"/>
              </w:rPr>
              <w:t>Оффер</w:t>
            </w:r>
            <w:proofErr w:type="spellEnd"/>
            <w:r w:rsidRPr="005F6979">
              <w:rPr>
                <w:rFonts w:ascii="Arial" w:hAnsi="Arial" w:cs="Arial"/>
                <w:i/>
                <w:sz w:val="24"/>
                <w:szCs w:val="24"/>
              </w:rPr>
              <w:t>. Услуга подключена»</w:t>
            </w:r>
          </w:p>
        </w:tc>
      </w:tr>
    </w:tbl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24"/>
          <w:szCs w:val="24"/>
        </w:rPr>
      </w:pPr>
      <w:r w:rsidRPr="005F6979">
        <w:rPr>
          <w:rFonts w:ascii="Arial" w:eastAsia="Times New Roman" w:hAnsi="Arial" w:cs="Arial"/>
          <w:b/>
          <w:sz w:val="24"/>
          <w:szCs w:val="24"/>
        </w:rPr>
        <w:t xml:space="preserve">Графический </w:t>
      </w:r>
      <w:proofErr w:type="spellStart"/>
      <w:r w:rsidRPr="005F6979">
        <w:rPr>
          <w:rFonts w:ascii="Arial" w:eastAsia="Times New Roman" w:hAnsi="Arial" w:cs="Arial"/>
          <w:b/>
          <w:sz w:val="24"/>
          <w:szCs w:val="24"/>
        </w:rPr>
        <w:t>виджет</w:t>
      </w:r>
      <w:proofErr w:type="spellEnd"/>
      <w:r w:rsidRPr="005F6979">
        <w:rPr>
          <w:rFonts w:ascii="Arial" w:eastAsia="Times New Roman" w:hAnsi="Arial" w:cs="Arial"/>
          <w:b/>
          <w:sz w:val="24"/>
          <w:szCs w:val="24"/>
        </w:rPr>
        <w:t xml:space="preserve"> «Рабочее время»</w:t>
      </w:r>
    </w:p>
    <w:p w:rsidR="00470239" w:rsidRPr="005F6979" w:rsidRDefault="00470239" w:rsidP="005F6979">
      <w:pPr>
        <w:spacing w:line="360" w:lineRule="auto"/>
        <w:ind w:firstLine="850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sz w:val="24"/>
          <w:szCs w:val="24"/>
        </w:rPr>
        <w:t>Отображает плановые (</w:t>
      </w:r>
      <w:r w:rsidR="003C4EFC" w:rsidRPr="005F6979">
        <w:rPr>
          <w:rFonts w:ascii="Arial" w:hAnsi="Arial" w:cs="Arial"/>
          <w:sz w:val="24"/>
          <w:szCs w:val="24"/>
        </w:rPr>
        <w:t>голубые</w:t>
      </w:r>
      <w:r w:rsidRPr="005F6979">
        <w:rPr>
          <w:rFonts w:ascii="Arial" w:hAnsi="Arial" w:cs="Arial"/>
          <w:sz w:val="24"/>
          <w:szCs w:val="24"/>
        </w:rPr>
        <w:t xml:space="preserve"> столбцы) и фактические (желтые столбцы) показатели по рабочим часам за каждый день месяца (рисунок </w:t>
      </w:r>
      <w:r w:rsidR="00A77F79">
        <w:rPr>
          <w:rFonts w:ascii="Arial" w:hAnsi="Arial" w:cs="Arial"/>
          <w:sz w:val="24"/>
          <w:szCs w:val="24"/>
        </w:rPr>
        <w:t>8</w:t>
      </w:r>
      <w:r w:rsidRPr="005F6979">
        <w:rPr>
          <w:rFonts w:ascii="Arial" w:hAnsi="Arial" w:cs="Arial"/>
          <w:sz w:val="24"/>
          <w:szCs w:val="24"/>
        </w:rPr>
        <w:t xml:space="preserve">). </w:t>
      </w:r>
    </w:p>
    <w:p w:rsidR="00470239" w:rsidRPr="005F6979" w:rsidRDefault="003C4EFC" w:rsidP="00A77F79">
      <w:pPr>
        <w:spacing w:line="360" w:lineRule="auto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DEE4A57" wp14:editId="1AED33E1">
            <wp:extent cx="6480810" cy="2015490"/>
            <wp:effectExtent l="0" t="0" r="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A77F79">
      <w:pPr>
        <w:spacing w:line="360" w:lineRule="auto"/>
        <w:ind w:firstLine="850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sz w:val="24"/>
          <w:szCs w:val="24"/>
        </w:rPr>
        <w:t xml:space="preserve">Рисунок </w:t>
      </w:r>
      <w:r w:rsidR="001E1982" w:rsidRPr="005F6979">
        <w:rPr>
          <w:rFonts w:ascii="Arial" w:hAnsi="Arial" w:cs="Arial"/>
          <w:sz w:val="24"/>
          <w:szCs w:val="24"/>
        </w:rPr>
        <w:t>8</w:t>
      </w:r>
      <w:r w:rsidRPr="005F6979">
        <w:rPr>
          <w:rFonts w:ascii="Arial" w:hAnsi="Arial" w:cs="Arial"/>
          <w:sz w:val="24"/>
          <w:szCs w:val="24"/>
        </w:rPr>
        <w:t xml:space="preserve"> – пример графического </w:t>
      </w:r>
      <w:proofErr w:type="spellStart"/>
      <w:r w:rsidRPr="005F6979">
        <w:rPr>
          <w:rFonts w:ascii="Arial" w:hAnsi="Arial" w:cs="Arial"/>
          <w:sz w:val="24"/>
          <w:szCs w:val="24"/>
        </w:rPr>
        <w:t>виджета</w:t>
      </w:r>
      <w:proofErr w:type="spellEnd"/>
      <w:r w:rsidRPr="005F6979">
        <w:rPr>
          <w:rFonts w:ascii="Arial" w:hAnsi="Arial" w:cs="Arial"/>
          <w:sz w:val="24"/>
          <w:szCs w:val="24"/>
        </w:rPr>
        <w:t xml:space="preserve"> «Рабочее время»</w:t>
      </w:r>
    </w:p>
    <w:p w:rsidR="00470239" w:rsidRPr="005F6979" w:rsidRDefault="00470239" w:rsidP="005F6979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sz w:val="24"/>
          <w:szCs w:val="24"/>
        </w:rPr>
        <w:t>При наведении курсора на столбик диаграммы отображается всплывающее окно с информацией по плану и факту рабочих часов и количеству продаж за день.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sz w:val="24"/>
          <w:szCs w:val="24"/>
        </w:rPr>
        <w:t>План по часам - данные значения устанавливаются индивидуально руководителем согласно запланированного графика работы.</w:t>
      </w:r>
    </w:p>
    <w:p w:rsidR="00470239" w:rsidRPr="005F6979" w:rsidRDefault="00470239" w:rsidP="005F6979">
      <w:pPr>
        <w:pStyle w:val="a3"/>
        <w:tabs>
          <w:tab w:val="left" w:pos="1185"/>
        </w:tabs>
        <w:spacing w:line="360" w:lineRule="auto"/>
        <w:ind w:left="0" w:firstLine="850"/>
        <w:jc w:val="both"/>
        <w:rPr>
          <w:i/>
          <w:sz w:val="24"/>
          <w:szCs w:val="24"/>
        </w:rPr>
      </w:pPr>
      <w:r w:rsidRPr="005F6979">
        <w:rPr>
          <w:rFonts w:eastAsiaTheme="minorHAnsi"/>
          <w:sz w:val="24"/>
          <w:szCs w:val="24"/>
          <w:lang w:val="ru-RU" w:eastAsia="en-US"/>
        </w:rPr>
        <w:t>План по количеству продаж рассчитывается</w:t>
      </w:r>
      <w:r w:rsidRPr="005F6979">
        <w:rPr>
          <w:sz w:val="24"/>
          <w:szCs w:val="24"/>
        </w:rPr>
        <w:t xml:space="preserve"> </w:t>
      </w:r>
      <w:r w:rsidRPr="005F6979">
        <w:rPr>
          <w:rFonts w:eastAsiaTheme="minorHAnsi"/>
          <w:sz w:val="24"/>
          <w:szCs w:val="24"/>
          <w:lang w:val="ru-RU" w:eastAsia="en-US"/>
        </w:rPr>
        <w:t>исходя из нормы услуг, которую должен выполнить оператор за 1 час.</w:t>
      </w:r>
    </w:p>
    <w:p w:rsidR="00470239" w:rsidRPr="005F6979" w:rsidRDefault="00470239" w:rsidP="005F6979">
      <w:pPr>
        <w:pStyle w:val="a3"/>
        <w:tabs>
          <w:tab w:val="left" w:pos="1185"/>
        </w:tabs>
        <w:spacing w:line="360" w:lineRule="auto"/>
        <w:ind w:left="0" w:firstLine="850"/>
        <w:jc w:val="both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923"/>
      </w:tblGrid>
      <w:tr w:rsidR="00FC4296" w:rsidRPr="005F6979" w:rsidTr="00A77F79">
        <w:trPr>
          <w:trHeight w:val="2129"/>
        </w:trPr>
        <w:tc>
          <w:tcPr>
            <w:tcW w:w="9923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5F6979">
              <w:rPr>
                <w:b/>
                <w:i/>
                <w:sz w:val="24"/>
                <w:szCs w:val="24"/>
              </w:rPr>
              <w:t xml:space="preserve">План 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по </w:t>
            </w:r>
            <w:r w:rsidR="003C4EFC" w:rsidRPr="005F6979">
              <w:rPr>
                <w:b/>
                <w:i/>
                <w:sz w:val="24"/>
                <w:szCs w:val="24"/>
                <w:lang w:val="ru-RU"/>
              </w:rPr>
              <w:t>продажам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за день </w:t>
            </w:r>
            <w:r w:rsidRPr="005F6979">
              <w:rPr>
                <w:b/>
                <w:i/>
                <w:sz w:val="24"/>
                <w:szCs w:val="24"/>
              </w:rPr>
              <w:t>=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 план по</w:t>
            </w:r>
            <w:r w:rsidRPr="005F6979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F6979">
              <w:rPr>
                <w:b/>
                <w:i/>
                <w:sz w:val="24"/>
                <w:szCs w:val="24"/>
              </w:rPr>
              <w:t>рабочи</w:t>
            </w:r>
            <w:proofErr w:type="spellEnd"/>
            <w:r w:rsidRPr="005F6979">
              <w:rPr>
                <w:b/>
                <w:i/>
                <w:sz w:val="24"/>
                <w:szCs w:val="24"/>
                <w:lang w:val="ru-RU"/>
              </w:rPr>
              <w:t>м</w:t>
            </w:r>
            <w:r w:rsidRPr="005F6979">
              <w:rPr>
                <w:b/>
                <w:i/>
                <w:sz w:val="24"/>
                <w:szCs w:val="24"/>
              </w:rPr>
              <w:t xml:space="preserve"> час</w:t>
            </w:r>
            <w:proofErr w:type="spellStart"/>
            <w:r w:rsidRPr="005F6979">
              <w:rPr>
                <w:b/>
                <w:i/>
                <w:sz w:val="24"/>
                <w:szCs w:val="24"/>
                <w:lang w:val="ru-RU"/>
              </w:rPr>
              <w:t>ам</w:t>
            </w:r>
            <w:proofErr w:type="spellEnd"/>
            <w:r w:rsidRPr="005F6979">
              <w:rPr>
                <w:b/>
                <w:i/>
                <w:sz w:val="24"/>
                <w:szCs w:val="24"/>
              </w:rPr>
              <w:t xml:space="preserve"> </w:t>
            </w:r>
            <w:r w:rsidRPr="005F6979">
              <w:rPr>
                <w:b/>
                <w:i/>
                <w:sz w:val="24"/>
                <w:szCs w:val="24"/>
                <w:lang w:val="ru-RU"/>
              </w:rPr>
              <w:t xml:space="preserve">за день </w:t>
            </w:r>
            <w:r w:rsidRPr="005F6979">
              <w:rPr>
                <w:b/>
                <w:i/>
                <w:sz w:val="24"/>
                <w:szCs w:val="24"/>
              </w:rPr>
              <w:t>* норму услуг в час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5F6979">
              <w:rPr>
                <w:i/>
                <w:sz w:val="24"/>
                <w:szCs w:val="24"/>
              </w:rPr>
              <w:t>Норма для оператора: 2,5 услуги за 1 час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i/>
                <w:sz w:val="24"/>
                <w:szCs w:val="24"/>
              </w:rPr>
              <w:t>Норма для стажёра: 2 услуги за 1 час</w:t>
            </w:r>
          </w:p>
        </w:tc>
      </w:tr>
      <w:tr w:rsidR="00FC4296" w:rsidRPr="005F6979" w:rsidTr="00A77F79">
        <w:tc>
          <w:tcPr>
            <w:tcW w:w="9923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lastRenderedPageBreak/>
              <w:t>Важно!</w:t>
            </w:r>
          </w:p>
          <w:p w:rsidR="00470239" w:rsidRPr="005F6979" w:rsidRDefault="00470239" w:rsidP="005F69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83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>Если в значении плана указан 0 (“ноль”) - это означает, что плановые показатели не загружены в систему, следовательно, данные в АРМе будут отображаться некорректно.</w:t>
            </w:r>
          </w:p>
        </w:tc>
      </w:tr>
    </w:tbl>
    <w:p w:rsidR="00470239" w:rsidRPr="00A77F79" w:rsidRDefault="00470239" w:rsidP="00A77F79">
      <w:pPr>
        <w:pStyle w:val="a3"/>
        <w:tabs>
          <w:tab w:val="left" w:pos="1185"/>
        </w:tabs>
        <w:spacing w:line="360" w:lineRule="auto"/>
        <w:ind w:left="0" w:firstLine="850"/>
        <w:jc w:val="both"/>
        <w:rPr>
          <w:sz w:val="24"/>
          <w:szCs w:val="24"/>
        </w:rPr>
      </w:pPr>
      <w:r w:rsidRPr="00A77F79">
        <w:rPr>
          <w:sz w:val="24"/>
          <w:szCs w:val="24"/>
        </w:rPr>
        <w:t>Факт по часам отображает сумму отработанного времени за день.</w:t>
      </w:r>
    </w:p>
    <w:p w:rsidR="00470239" w:rsidRPr="005F6979" w:rsidRDefault="00470239" w:rsidP="005F6979">
      <w:pPr>
        <w:pStyle w:val="a3"/>
        <w:tabs>
          <w:tab w:val="left" w:pos="1185"/>
        </w:tabs>
        <w:spacing w:line="360" w:lineRule="auto"/>
        <w:ind w:left="0" w:firstLine="850"/>
        <w:jc w:val="both"/>
        <w:rPr>
          <w:sz w:val="24"/>
          <w:szCs w:val="24"/>
        </w:rPr>
      </w:pPr>
      <w:r w:rsidRPr="005F6979">
        <w:rPr>
          <w:sz w:val="24"/>
          <w:szCs w:val="24"/>
        </w:rPr>
        <w:t xml:space="preserve">Факт по </w:t>
      </w:r>
      <w:r w:rsidR="003C4EFC" w:rsidRPr="005F6979">
        <w:rPr>
          <w:sz w:val="24"/>
          <w:szCs w:val="24"/>
          <w:lang w:val="ru-RU"/>
        </w:rPr>
        <w:t>продажам</w:t>
      </w:r>
      <w:r w:rsidRPr="005F6979">
        <w:rPr>
          <w:sz w:val="24"/>
          <w:szCs w:val="24"/>
        </w:rPr>
        <w:t xml:space="preserve"> рассчитывается по формуле:</w:t>
      </w:r>
    </w:p>
    <w:p w:rsidR="00470239" w:rsidRPr="005F6979" w:rsidRDefault="00470239" w:rsidP="005F6979">
      <w:pPr>
        <w:pStyle w:val="a3"/>
        <w:tabs>
          <w:tab w:val="left" w:pos="1185"/>
        </w:tabs>
        <w:spacing w:line="360" w:lineRule="auto"/>
        <w:ind w:left="0" w:firstLine="850"/>
        <w:jc w:val="both"/>
        <w:rPr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923"/>
      </w:tblGrid>
      <w:tr w:rsidR="00FC4296" w:rsidRPr="005F6979" w:rsidTr="00A77F79">
        <w:trPr>
          <w:trHeight w:val="720"/>
        </w:trPr>
        <w:tc>
          <w:tcPr>
            <w:tcW w:w="9923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Факт по </w:t>
            </w:r>
            <w:r w:rsidR="003C4EFC" w:rsidRPr="005F6979">
              <w:rPr>
                <w:rFonts w:ascii="Arial" w:hAnsi="Arial" w:cs="Arial"/>
                <w:b/>
                <w:i/>
                <w:sz w:val="24"/>
                <w:szCs w:val="24"/>
              </w:rPr>
              <w:t>продажам</w:t>
            </w: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за день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= Суммарное количество звонков за день с результатом </w:t>
            </w:r>
            <w:proofErr w:type="gramStart"/>
            <w:r w:rsidRPr="005F6979">
              <w:rPr>
                <w:rFonts w:ascii="Arial" w:hAnsi="Arial" w:cs="Arial"/>
                <w:i/>
                <w:sz w:val="24"/>
                <w:szCs w:val="24"/>
              </w:rPr>
              <w:t>звонка  «</w:t>
            </w:r>
            <w:proofErr w:type="gramEnd"/>
            <w:r w:rsidRPr="005F6979">
              <w:rPr>
                <w:rFonts w:ascii="Arial" w:hAnsi="Arial" w:cs="Arial"/>
                <w:i/>
                <w:sz w:val="24"/>
                <w:szCs w:val="24"/>
              </w:rPr>
              <w:t>Услуга подключена» и «</w:t>
            </w:r>
            <w:proofErr w:type="spellStart"/>
            <w:r w:rsidRPr="005F6979">
              <w:rPr>
                <w:rFonts w:ascii="Arial" w:hAnsi="Arial" w:cs="Arial"/>
                <w:i/>
                <w:sz w:val="24"/>
                <w:szCs w:val="24"/>
              </w:rPr>
              <w:t>Оффер</w:t>
            </w:r>
            <w:proofErr w:type="spellEnd"/>
            <w:r w:rsidRPr="005F6979">
              <w:rPr>
                <w:rFonts w:ascii="Arial" w:hAnsi="Arial" w:cs="Arial"/>
                <w:i/>
                <w:sz w:val="24"/>
                <w:szCs w:val="24"/>
              </w:rPr>
              <w:t>. Услуга подключена»</w:t>
            </w:r>
          </w:p>
        </w:tc>
      </w:tr>
    </w:tbl>
    <w:p w:rsidR="00470239" w:rsidRPr="005F6979" w:rsidRDefault="00470239" w:rsidP="005F6979">
      <w:pPr>
        <w:pStyle w:val="a3"/>
        <w:tabs>
          <w:tab w:val="left" w:pos="1185"/>
        </w:tabs>
        <w:spacing w:line="360" w:lineRule="auto"/>
        <w:ind w:left="0" w:firstLine="851"/>
        <w:jc w:val="both"/>
        <w:rPr>
          <w:rFonts w:eastAsia="Times New Roman"/>
          <w:b/>
          <w:sz w:val="24"/>
          <w:szCs w:val="24"/>
          <w:lang w:val="ru-RU" w:eastAsia="en-US"/>
        </w:rPr>
      </w:pPr>
    </w:p>
    <w:p w:rsidR="00470239" w:rsidRPr="005F6979" w:rsidRDefault="00470239" w:rsidP="005F6979">
      <w:pPr>
        <w:pStyle w:val="a3"/>
        <w:tabs>
          <w:tab w:val="left" w:pos="1185"/>
        </w:tabs>
        <w:spacing w:line="360" w:lineRule="auto"/>
        <w:ind w:left="0" w:firstLine="851"/>
        <w:jc w:val="both"/>
        <w:rPr>
          <w:rFonts w:eastAsia="Times New Roman"/>
          <w:b/>
          <w:sz w:val="24"/>
          <w:szCs w:val="24"/>
          <w:lang w:val="ru-RU" w:eastAsia="en-US"/>
        </w:rPr>
      </w:pPr>
      <w:proofErr w:type="spellStart"/>
      <w:r w:rsidRPr="005F6979">
        <w:rPr>
          <w:rFonts w:eastAsia="Times New Roman"/>
          <w:b/>
          <w:sz w:val="24"/>
          <w:szCs w:val="24"/>
          <w:lang w:val="ru-RU" w:eastAsia="en-US"/>
        </w:rPr>
        <w:t>Виджет</w:t>
      </w:r>
      <w:proofErr w:type="spellEnd"/>
      <w:r w:rsidRPr="005F6979">
        <w:rPr>
          <w:rFonts w:eastAsia="Times New Roman"/>
          <w:b/>
          <w:sz w:val="24"/>
          <w:szCs w:val="24"/>
          <w:lang w:val="ru-RU" w:eastAsia="en-US"/>
        </w:rPr>
        <w:t xml:space="preserve"> «Конверсия»</w:t>
      </w:r>
    </w:p>
    <w:p w:rsidR="00470239" w:rsidRPr="005F6979" w:rsidRDefault="00470239" w:rsidP="005F6979">
      <w:pPr>
        <w:tabs>
          <w:tab w:val="left" w:pos="1260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proofErr w:type="spellStart"/>
      <w:r w:rsidRPr="005F6979">
        <w:rPr>
          <w:rFonts w:ascii="Arial" w:hAnsi="Arial" w:cs="Arial"/>
          <w:sz w:val="24"/>
          <w:szCs w:val="24"/>
        </w:rPr>
        <w:t>Виджет</w:t>
      </w:r>
      <w:proofErr w:type="spellEnd"/>
      <w:r w:rsidRPr="005F6979">
        <w:rPr>
          <w:rFonts w:ascii="Arial" w:hAnsi="Arial" w:cs="Arial"/>
          <w:sz w:val="24"/>
          <w:szCs w:val="24"/>
        </w:rPr>
        <w:t xml:space="preserve"> «Конверсия» отображает в виде спидометра конверсию из состоявшихся контактов в продажи (рисунок </w:t>
      </w:r>
      <w:r w:rsidR="00A77F79">
        <w:rPr>
          <w:rFonts w:ascii="Arial" w:hAnsi="Arial" w:cs="Arial"/>
          <w:sz w:val="24"/>
          <w:szCs w:val="24"/>
        </w:rPr>
        <w:t>9</w:t>
      </w:r>
      <w:r w:rsidRPr="005F6979">
        <w:rPr>
          <w:rFonts w:ascii="Arial" w:hAnsi="Arial" w:cs="Arial"/>
          <w:sz w:val="24"/>
          <w:szCs w:val="24"/>
        </w:rPr>
        <w:t>)</w:t>
      </w:r>
    </w:p>
    <w:p w:rsidR="00470239" w:rsidRPr="005F6979" w:rsidRDefault="003C4EFC" w:rsidP="00A77F79">
      <w:pPr>
        <w:tabs>
          <w:tab w:val="left" w:pos="12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1D13C89" wp14:editId="195D9AEE">
            <wp:extent cx="2798859" cy="2691936"/>
            <wp:effectExtent l="0" t="0" r="190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05660" cy="269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39" w:rsidRPr="005F6979" w:rsidRDefault="00470239" w:rsidP="00A77F79">
      <w:pPr>
        <w:spacing w:line="360" w:lineRule="auto"/>
        <w:ind w:firstLine="425"/>
        <w:jc w:val="center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sz w:val="24"/>
          <w:szCs w:val="24"/>
        </w:rPr>
        <w:t xml:space="preserve">Рисунок </w:t>
      </w:r>
      <w:r w:rsidR="001E1982" w:rsidRPr="005F6979">
        <w:rPr>
          <w:rFonts w:ascii="Arial" w:hAnsi="Arial" w:cs="Arial"/>
          <w:sz w:val="24"/>
          <w:szCs w:val="24"/>
        </w:rPr>
        <w:t>9</w:t>
      </w:r>
      <w:r w:rsidRPr="005F6979">
        <w:rPr>
          <w:rFonts w:ascii="Arial" w:hAnsi="Arial" w:cs="Arial"/>
          <w:sz w:val="24"/>
          <w:szCs w:val="24"/>
        </w:rPr>
        <w:t xml:space="preserve"> – пример </w:t>
      </w:r>
      <w:proofErr w:type="spellStart"/>
      <w:r w:rsidRPr="005F6979">
        <w:rPr>
          <w:rFonts w:ascii="Arial" w:hAnsi="Arial" w:cs="Arial"/>
          <w:sz w:val="24"/>
          <w:szCs w:val="24"/>
        </w:rPr>
        <w:t>виджета</w:t>
      </w:r>
      <w:proofErr w:type="spellEnd"/>
      <w:r w:rsidRPr="005F6979">
        <w:rPr>
          <w:rFonts w:ascii="Arial" w:hAnsi="Arial" w:cs="Arial"/>
          <w:sz w:val="24"/>
          <w:szCs w:val="24"/>
        </w:rPr>
        <w:t xml:space="preserve"> «Конверсия»</w:t>
      </w:r>
    </w:p>
    <w:tbl>
      <w:tblPr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600" w:firstRow="0" w:lastRow="0" w:firstColumn="0" w:lastColumn="0" w:noHBand="1" w:noVBand="1"/>
      </w:tblPr>
      <w:tblGrid>
        <w:gridCol w:w="9351"/>
      </w:tblGrid>
      <w:tr w:rsidR="00FC4296" w:rsidRPr="005F6979" w:rsidTr="00A77F79">
        <w:trPr>
          <w:trHeight w:val="720"/>
        </w:trPr>
        <w:tc>
          <w:tcPr>
            <w:tcW w:w="9351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</w:rPr>
              <w:t>Формула:</w:t>
            </w:r>
            <w:r w:rsidRPr="005F697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70239" w:rsidRPr="005F6979" w:rsidRDefault="00470239" w:rsidP="005F6979">
            <w:pPr>
              <w:pStyle w:val="a3"/>
              <w:tabs>
                <w:tab w:val="left" w:pos="1185"/>
              </w:tabs>
              <w:spacing w:line="360" w:lineRule="auto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5F6979">
              <w:rPr>
                <w:b/>
                <w:i/>
                <w:sz w:val="24"/>
                <w:szCs w:val="24"/>
              </w:rPr>
              <w:t>конверсия = продажи / количество состоявшихся контактов * 100%</w:t>
            </w:r>
          </w:p>
          <w:p w:rsidR="00470239" w:rsidRPr="005F6979" w:rsidRDefault="00470239" w:rsidP="005F6979">
            <w:pPr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i/>
                <w:sz w:val="24"/>
                <w:szCs w:val="24"/>
              </w:rPr>
              <w:t>где</w:t>
            </w:r>
          </w:p>
          <w:p w:rsidR="00470239" w:rsidRPr="005F6979" w:rsidRDefault="00470239" w:rsidP="005F6979">
            <w:pPr>
              <w:spacing w:line="36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Продажи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– Суммарное количество звонков с результатом звонка «Услуга подключена» и «</w:t>
            </w:r>
            <w:proofErr w:type="spellStart"/>
            <w:r w:rsidRPr="005F6979">
              <w:rPr>
                <w:rFonts w:ascii="Arial" w:hAnsi="Arial" w:cs="Arial"/>
                <w:i/>
                <w:sz w:val="24"/>
                <w:szCs w:val="24"/>
              </w:rPr>
              <w:t>Оффер</w:t>
            </w:r>
            <w:proofErr w:type="spellEnd"/>
            <w:r w:rsidRPr="005F6979">
              <w:rPr>
                <w:rFonts w:ascii="Arial" w:hAnsi="Arial" w:cs="Arial"/>
                <w:i/>
                <w:sz w:val="24"/>
                <w:szCs w:val="24"/>
              </w:rPr>
              <w:t>. Услуга подключена»</w:t>
            </w:r>
          </w:p>
          <w:p w:rsidR="00470239" w:rsidRPr="005F6979" w:rsidRDefault="00470239" w:rsidP="005F6979">
            <w:pPr>
              <w:spacing w:line="360" w:lineRule="auto"/>
              <w:ind w:right="283" w:hanging="16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5F6979">
              <w:rPr>
                <w:rFonts w:ascii="Arial" w:hAnsi="Arial" w:cs="Arial"/>
                <w:b/>
                <w:i/>
                <w:sz w:val="24"/>
                <w:szCs w:val="24"/>
              </w:rPr>
              <w:t>Состоявшиеся контакты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 xml:space="preserve"> – все результаты звонков, кроме:</w:t>
            </w:r>
            <w:r w:rsidRPr="005F69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F6979">
              <w:rPr>
                <w:rFonts w:ascii="Arial" w:hAnsi="Arial" w:cs="Arial"/>
                <w:i/>
                <w:sz w:val="24"/>
                <w:szCs w:val="24"/>
              </w:rPr>
              <w:t>Автоответчик, не берут трубку, Неправильный номер</w:t>
            </w:r>
          </w:p>
        </w:tc>
      </w:tr>
    </w:tbl>
    <w:p w:rsidR="00A867C5" w:rsidRPr="005F6979" w:rsidRDefault="00A867C5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867C5" w:rsidRPr="005F6979" w:rsidRDefault="00470239" w:rsidP="005F6979">
      <w:pPr>
        <w:spacing w:line="360" w:lineRule="auto"/>
        <w:ind w:firstLine="85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5F6979">
        <w:rPr>
          <w:rFonts w:ascii="Arial" w:eastAsia="Times New Roman" w:hAnsi="Arial" w:cs="Arial"/>
          <w:b/>
          <w:sz w:val="24"/>
          <w:szCs w:val="24"/>
        </w:rPr>
        <w:t>Виджет</w:t>
      </w:r>
      <w:proofErr w:type="spellEnd"/>
      <w:r w:rsidRPr="005F6979">
        <w:rPr>
          <w:rFonts w:ascii="Arial" w:eastAsia="Times New Roman" w:hAnsi="Arial" w:cs="Arial"/>
          <w:b/>
          <w:sz w:val="24"/>
          <w:szCs w:val="24"/>
        </w:rPr>
        <w:t xml:space="preserve"> «Эффективность»</w:t>
      </w:r>
    </w:p>
    <w:p w:rsidR="00A867C5" w:rsidRPr="005F6979" w:rsidRDefault="00470239" w:rsidP="005F6979">
      <w:pPr>
        <w:spacing w:line="360" w:lineRule="auto"/>
        <w:ind w:firstLine="850"/>
        <w:jc w:val="both"/>
        <w:rPr>
          <w:rFonts w:ascii="Arial" w:hAnsi="Arial" w:cs="Arial"/>
          <w:sz w:val="24"/>
          <w:szCs w:val="24"/>
        </w:rPr>
      </w:pPr>
      <w:proofErr w:type="spellStart"/>
      <w:r w:rsidRPr="005F6979">
        <w:rPr>
          <w:rFonts w:ascii="Arial" w:hAnsi="Arial" w:cs="Arial"/>
          <w:sz w:val="24"/>
          <w:szCs w:val="24"/>
        </w:rPr>
        <w:t>Виджет</w:t>
      </w:r>
      <w:proofErr w:type="spellEnd"/>
      <w:r w:rsidRPr="005F6979">
        <w:rPr>
          <w:rFonts w:ascii="Arial" w:hAnsi="Arial" w:cs="Arial"/>
          <w:sz w:val="24"/>
          <w:szCs w:val="24"/>
        </w:rPr>
        <w:t xml:space="preserve"> «Эффективность» представлен в виде графика, в котором ось абсцисс отображает дату работы, а ось ординат эффективность оператора. (рисунок </w:t>
      </w:r>
      <w:r w:rsidR="00A77F79">
        <w:rPr>
          <w:rFonts w:ascii="Arial" w:hAnsi="Arial" w:cs="Arial"/>
          <w:sz w:val="24"/>
          <w:szCs w:val="24"/>
        </w:rPr>
        <w:t>10</w:t>
      </w:r>
      <w:r w:rsidRPr="005F6979">
        <w:rPr>
          <w:rFonts w:ascii="Arial" w:hAnsi="Arial" w:cs="Arial"/>
          <w:sz w:val="24"/>
          <w:szCs w:val="24"/>
        </w:rPr>
        <w:t xml:space="preserve">). </w:t>
      </w:r>
    </w:p>
    <w:p w:rsidR="00A867C5" w:rsidRPr="005F6979" w:rsidRDefault="00A867C5" w:rsidP="005F6979">
      <w:pPr>
        <w:spacing w:line="360" w:lineRule="auto"/>
        <w:ind w:firstLine="850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sz w:val="24"/>
          <w:szCs w:val="24"/>
        </w:rPr>
        <w:t>Эффективность оператора – это количество подключенных услуг за час работы</w:t>
      </w:r>
      <w:r w:rsidR="002E1858" w:rsidRPr="005F6979">
        <w:rPr>
          <w:rFonts w:ascii="Arial" w:hAnsi="Arial" w:cs="Arial"/>
          <w:sz w:val="24"/>
          <w:szCs w:val="24"/>
        </w:rPr>
        <w:t>.</w:t>
      </w:r>
    </w:p>
    <w:p w:rsidR="00470239" w:rsidRPr="005F6979" w:rsidRDefault="003C4EFC" w:rsidP="00A77F79">
      <w:pPr>
        <w:spacing w:line="360" w:lineRule="auto"/>
        <w:ind w:left="-426"/>
        <w:jc w:val="center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B015AC0" wp14:editId="27E018E6">
            <wp:extent cx="6480810" cy="3077845"/>
            <wp:effectExtent l="0" t="0" r="0" b="825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483" w:rsidRPr="00A77F79" w:rsidRDefault="00470239" w:rsidP="00A77F79">
      <w:pPr>
        <w:spacing w:line="360" w:lineRule="auto"/>
        <w:ind w:firstLine="850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hAnsi="Arial" w:cs="Arial"/>
          <w:sz w:val="24"/>
          <w:szCs w:val="24"/>
        </w:rPr>
        <w:t xml:space="preserve">Рисунок </w:t>
      </w:r>
      <w:r w:rsidR="001E1982" w:rsidRPr="005F6979">
        <w:rPr>
          <w:rFonts w:ascii="Arial" w:hAnsi="Arial" w:cs="Arial"/>
          <w:sz w:val="24"/>
          <w:szCs w:val="24"/>
        </w:rPr>
        <w:t>10</w:t>
      </w:r>
      <w:r w:rsidRPr="005F6979">
        <w:rPr>
          <w:rFonts w:ascii="Arial" w:hAnsi="Arial" w:cs="Arial"/>
          <w:sz w:val="24"/>
          <w:szCs w:val="24"/>
        </w:rPr>
        <w:t xml:space="preserve"> – пример </w:t>
      </w:r>
      <w:proofErr w:type="spellStart"/>
      <w:r w:rsidRPr="005F6979">
        <w:rPr>
          <w:rFonts w:ascii="Arial" w:hAnsi="Arial" w:cs="Arial"/>
          <w:sz w:val="24"/>
          <w:szCs w:val="24"/>
        </w:rPr>
        <w:t>виджета</w:t>
      </w:r>
      <w:proofErr w:type="spellEnd"/>
      <w:r w:rsidRPr="005F6979">
        <w:rPr>
          <w:rFonts w:ascii="Arial" w:hAnsi="Arial" w:cs="Arial"/>
          <w:sz w:val="24"/>
          <w:szCs w:val="24"/>
        </w:rPr>
        <w:t xml:space="preserve"> «Эффективность»</w:t>
      </w:r>
    </w:p>
    <w:p w:rsidR="00470239" w:rsidRPr="00A77F79" w:rsidRDefault="00470239" w:rsidP="005F6979">
      <w:pPr>
        <w:spacing w:before="240" w:after="240" w:line="360" w:lineRule="auto"/>
        <w:ind w:right="283" w:firstLine="850"/>
        <w:jc w:val="both"/>
        <w:rPr>
          <w:rFonts w:ascii="Arial" w:eastAsia="Times New Roman" w:hAnsi="Arial" w:cs="Arial"/>
          <w:b/>
          <w:sz w:val="32"/>
          <w:szCs w:val="32"/>
        </w:rPr>
      </w:pPr>
      <w:r w:rsidRPr="00A77F79">
        <w:rPr>
          <w:rFonts w:ascii="Arial" w:eastAsia="Times New Roman" w:hAnsi="Arial" w:cs="Arial"/>
          <w:b/>
          <w:sz w:val="32"/>
          <w:szCs w:val="32"/>
        </w:rPr>
        <w:t>5. Блок персональной информации</w:t>
      </w:r>
    </w:p>
    <w:p w:rsidR="00470239" w:rsidRPr="005F69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>В блоке с персональной информацией отображается ФИО пользователя</w:t>
      </w:r>
      <w:r w:rsidR="00E22483" w:rsidRPr="005F6979">
        <w:rPr>
          <w:rFonts w:ascii="Arial" w:eastAsia="Times New Roman" w:hAnsi="Arial" w:cs="Arial"/>
          <w:sz w:val="24"/>
          <w:szCs w:val="24"/>
        </w:rPr>
        <w:t xml:space="preserve"> и его должность, кнопки «Выход» и «Настройки». </w:t>
      </w:r>
    </w:p>
    <w:p w:rsidR="00470239" w:rsidRPr="00A77F79" w:rsidRDefault="00470239" w:rsidP="005F6979">
      <w:pPr>
        <w:spacing w:line="360" w:lineRule="auto"/>
        <w:ind w:right="283" w:firstLine="850"/>
        <w:jc w:val="both"/>
        <w:rPr>
          <w:rFonts w:ascii="Arial" w:eastAsia="Times New Roman" w:hAnsi="Arial" w:cs="Arial"/>
          <w:b/>
          <w:sz w:val="32"/>
          <w:szCs w:val="32"/>
        </w:rPr>
      </w:pPr>
      <w:r w:rsidRPr="00A77F79">
        <w:rPr>
          <w:rFonts w:ascii="Arial" w:eastAsia="Times New Roman" w:hAnsi="Arial" w:cs="Arial"/>
          <w:b/>
          <w:sz w:val="32"/>
          <w:szCs w:val="32"/>
        </w:rPr>
        <w:t>6. Техподдержка</w:t>
      </w:r>
    </w:p>
    <w:p w:rsidR="00470239" w:rsidRPr="005F6979" w:rsidRDefault="00470239" w:rsidP="005F697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6979">
        <w:rPr>
          <w:rFonts w:ascii="Arial" w:eastAsia="Times New Roman" w:hAnsi="Arial" w:cs="Arial"/>
          <w:sz w:val="24"/>
          <w:szCs w:val="24"/>
        </w:rPr>
        <w:t xml:space="preserve">Для решения технических проблем, по возникающим вопросам и предложениям по развитию системы обращаться по </w:t>
      </w:r>
      <w:proofErr w:type="spellStart"/>
      <w:r w:rsidRPr="005F6979">
        <w:rPr>
          <w:rFonts w:ascii="Arial" w:eastAsia="Times New Roman" w:hAnsi="Arial" w:cs="Arial"/>
          <w:sz w:val="24"/>
          <w:szCs w:val="24"/>
        </w:rPr>
        <w:t>email</w:t>
      </w:r>
      <w:proofErr w:type="spellEnd"/>
      <w:r w:rsidRPr="005F6979">
        <w:rPr>
          <w:rFonts w:ascii="Arial" w:eastAsia="Times New Roman" w:hAnsi="Arial" w:cs="Arial"/>
          <w:sz w:val="24"/>
          <w:szCs w:val="24"/>
        </w:rPr>
        <w:t xml:space="preserve">: </w:t>
      </w:r>
      <w:hyperlink r:id="rId26" w:history="1">
        <w:r w:rsidRPr="005F6979">
          <w:rPr>
            <w:rStyle w:val="a5"/>
            <w:rFonts w:ascii="Arial" w:eastAsia="Times New Roman" w:hAnsi="Arial" w:cs="Arial"/>
            <w:sz w:val="24"/>
            <w:szCs w:val="24"/>
          </w:rPr>
          <w:t>sd@linkage.ru</w:t>
        </w:r>
      </w:hyperlink>
    </w:p>
    <w:sectPr w:rsidR="00470239" w:rsidRPr="005F6979" w:rsidSect="001E1982">
      <w:footerReference w:type="default" r:id="rId27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074" w:rsidRDefault="00BF6074" w:rsidP="00A867C5">
      <w:pPr>
        <w:spacing w:after="0" w:line="240" w:lineRule="auto"/>
      </w:pPr>
      <w:r>
        <w:separator/>
      </w:r>
    </w:p>
  </w:endnote>
  <w:endnote w:type="continuationSeparator" w:id="0">
    <w:p w:rsidR="00BF6074" w:rsidRDefault="00BF6074" w:rsidP="00A8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107015"/>
      <w:docPartObj>
        <w:docPartGallery w:val="Page Numbers (Bottom of Page)"/>
        <w:docPartUnique/>
      </w:docPartObj>
    </w:sdtPr>
    <w:sdtEndPr/>
    <w:sdtContent>
      <w:p w:rsidR="00A867C5" w:rsidRDefault="00A867C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F79">
          <w:rPr>
            <w:noProof/>
          </w:rPr>
          <w:t>19</w:t>
        </w:r>
        <w:r>
          <w:fldChar w:fldCharType="end"/>
        </w:r>
      </w:p>
    </w:sdtContent>
  </w:sdt>
  <w:p w:rsidR="00A867C5" w:rsidRDefault="00A867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074" w:rsidRDefault="00BF6074" w:rsidP="00A867C5">
      <w:pPr>
        <w:spacing w:after="0" w:line="240" w:lineRule="auto"/>
      </w:pPr>
      <w:r>
        <w:separator/>
      </w:r>
    </w:p>
  </w:footnote>
  <w:footnote w:type="continuationSeparator" w:id="0">
    <w:p w:rsidR="00BF6074" w:rsidRDefault="00BF6074" w:rsidP="00A86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3E4"/>
    <w:multiLevelType w:val="multilevel"/>
    <w:tmpl w:val="BBFE7502"/>
    <w:lvl w:ilvl="0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068A16D7"/>
    <w:multiLevelType w:val="multilevel"/>
    <w:tmpl w:val="BD04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8786E"/>
    <w:multiLevelType w:val="hybridMultilevel"/>
    <w:tmpl w:val="D80007C0"/>
    <w:lvl w:ilvl="0" w:tplc="22F45B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53669"/>
    <w:multiLevelType w:val="hybridMultilevel"/>
    <w:tmpl w:val="4B5ED04C"/>
    <w:lvl w:ilvl="0" w:tplc="061A7C12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53678B9"/>
    <w:multiLevelType w:val="multilevel"/>
    <w:tmpl w:val="54DE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C6774"/>
    <w:multiLevelType w:val="hybridMultilevel"/>
    <w:tmpl w:val="355A17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F0314F1"/>
    <w:multiLevelType w:val="multilevel"/>
    <w:tmpl w:val="499A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84610"/>
    <w:multiLevelType w:val="hybridMultilevel"/>
    <w:tmpl w:val="0DBEA0A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563867CC"/>
    <w:multiLevelType w:val="hybridMultilevel"/>
    <w:tmpl w:val="26002B50"/>
    <w:lvl w:ilvl="0" w:tplc="2D4884CC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E4710"/>
    <w:multiLevelType w:val="hybridMultilevel"/>
    <w:tmpl w:val="0C009E7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C6C7515"/>
    <w:multiLevelType w:val="hybridMultilevel"/>
    <w:tmpl w:val="CA5847D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61280CB6"/>
    <w:multiLevelType w:val="hybridMultilevel"/>
    <w:tmpl w:val="ABDCA3D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6B503937"/>
    <w:multiLevelType w:val="hybridMultilevel"/>
    <w:tmpl w:val="613CC84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7C9E1B71"/>
    <w:multiLevelType w:val="hybridMultilevel"/>
    <w:tmpl w:val="1A5A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11"/>
  </w:num>
  <w:num w:numId="9">
    <w:abstractNumId w:val="7"/>
  </w:num>
  <w:num w:numId="10">
    <w:abstractNumId w:val="2"/>
  </w:num>
  <w:num w:numId="11">
    <w:abstractNumId w:val="8"/>
  </w:num>
  <w:num w:numId="12">
    <w:abstractNumId w:val="6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239"/>
    <w:rsid w:val="00127CFC"/>
    <w:rsid w:val="001E1982"/>
    <w:rsid w:val="002C7CC3"/>
    <w:rsid w:val="002E1858"/>
    <w:rsid w:val="003C4EFC"/>
    <w:rsid w:val="00470239"/>
    <w:rsid w:val="005F6979"/>
    <w:rsid w:val="007341CC"/>
    <w:rsid w:val="007E0790"/>
    <w:rsid w:val="0098779F"/>
    <w:rsid w:val="00A07285"/>
    <w:rsid w:val="00A76464"/>
    <w:rsid w:val="00A77F79"/>
    <w:rsid w:val="00A867C5"/>
    <w:rsid w:val="00BF5C82"/>
    <w:rsid w:val="00BF6074"/>
    <w:rsid w:val="00E22483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495D1"/>
  <w15:chartTrackingRefBased/>
  <w15:docId w15:val="{7E82B347-2D67-4B29-918F-6EF1D0D2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239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table" w:styleId="a4">
    <w:name w:val="Table Grid"/>
    <w:basedOn w:val="a1"/>
    <w:uiPriority w:val="39"/>
    <w:rsid w:val="00470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7023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86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67C5"/>
  </w:style>
  <w:style w:type="paragraph" w:styleId="a8">
    <w:name w:val="footer"/>
    <w:basedOn w:val="a"/>
    <w:link w:val="a9"/>
    <w:uiPriority w:val="99"/>
    <w:unhideWhenUsed/>
    <w:rsid w:val="00A86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67C5"/>
  </w:style>
  <w:style w:type="paragraph" w:styleId="aa">
    <w:name w:val="Normal (Web)"/>
    <w:basedOn w:val="a"/>
    <w:uiPriority w:val="99"/>
    <w:semiHidden/>
    <w:unhideWhenUsed/>
    <w:rsid w:val="00A7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yperlink" Target="mailto:sd@linkage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19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Alsu</cp:lastModifiedBy>
  <cp:revision>6</cp:revision>
  <dcterms:created xsi:type="dcterms:W3CDTF">2023-09-07T07:58:00Z</dcterms:created>
  <dcterms:modified xsi:type="dcterms:W3CDTF">2023-09-08T11:36:00Z</dcterms:modified>
</cp:coreProperties>
</file>